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A023B8" w:rsidTr="0076512D">
        <w:tc>
          <w:tcPr>
            <w:tcW w:w="1560" w:type="dxa"/>
          </w:tcPr>
          <w:p w:rsidR="00197E02" w:rsidRPr="00A023B8" w:rsidRDefault="00197E02" w:rsidP="0076512D">
            <w:pPr>
              <w:pStyle w:val="2"/>
              <w:spacing w:line="240" w:lineRule="auto"/>
              <w:rPr>
                <w:rFonts w:ascii="Times New Roman" w:hAnsi="Times New Roman"/>
                <w:color w:val="auto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197E02" w:rsidRPr="00A023B8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A023B8" w:rsidRDefault="00197E02" w:rsidP="0076512D">
            <w:pPr>
              <w:spacing w:after="0" w:line="360" w:lineRule="auto"/>
              <w:rPr>
                <w:rFonts w:ascii="Times New Roman" w:hAnsi="Times New Roman"/>
                <w:spacing w:val="20"/>
                <w:sz w:val="8"/>
                <w:szCs w:val="8"/>
              </w:rPr>
            </w:pPr>
          </w:p>
        </w:tc>
      </w:tr>
    </w:tbl>
    <w:p w:rsidR="00197E02" w:rsidRPr="00A023B8" w:rsidRDefault="00197E02" w:rsidP="00197E02">
      <w:pPr>
        <w:spacing w:after="0"/>
        <w:jc w:val="center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197E02" w:rsidRPr="00A023B8" w:rsidRDefault="00197E02" w:rsidP="00197E02">
      <w:pPr>
        <w:spacing w:after="0"/>
        <w:rPr>
          <w:rFonts w:ascii="Times New Roman" w:hAnsi="Times New Roman"/>
        </w:rPr>
      </w:pPr>
    </w:p>
    <w:p w:rsidR="00F6421B" w:rsidRDefault="004D61E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>
        <w:rPr>
          <w:rFonts w:ascii="Times New Roman" w:hAnsi="Times New Roman"/>
          <w:b/>
          <w:bCs/>
          <w:sz w:val="48"/>
          <w:szCs w:val="48"/>
          <w:lang w:eastAsia="x-none"/>
        </w:rPr>
        <w:t>ПРИМЕР</w:t>
      </w:r>
      <w:r w:rsidR="00F6421B"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 xml:space="preserve"> ОЦЕНОЧНЫХ СРЕДСТВ ДЛЯ ОЦЕНКИ ПРОФЕССИОНАЛЬНОЙ КВАЛИФИКАЦИИ</w:t>
      </w:r>
    </w:p>
    <w:p w:rsidR="008E71E9" w:rsidRPr="008E71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</w:p>
    <w:p w:rsidR="0024242C" w:rsidRDefault="00F6421B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 w:rsidRPr="00465646">
        <w:rPr>
          <w:rFonts w:ascii="Times New Roman" w:hAnsi="Times New Roman"/>
          <w:b/>
          <w:iCs/>
          <w:sz w:val="56"/>
          <w:szCs w:val="24"/>
          <w:lang w:eastAsia="ru-RU"/>
        </w:rPr>
        <w:t>«</w:t>
      </w:r>
      <w:r w:rsidR="004D61EA" w:rsidRPr="004D61EA">
        <w:rPr>
          <w:rFonts w:ascii="Times New Roman" w:hAnsi="Times New Roman"/>
          <w:b/>
          <w:iCs/>
          <w:sz w:val="56"/>
          <w:szCs w:val="24"/>
          <w:lang w:eastAsia="ru-RU"/>
        </w:rPr>
        <w:t>Главный инженер проекта (специалист по организации строительства)</w:t>
      </w:r>
      <w:r w:rsidR="00DE37D3">
        <w:rPr>
          <w:rFonts w:ascii="Times New Roman" w:hAnsi="Times New Roman"/>
          <w:b/>
          <w:iCs/>
          <w:sz w:val="56"/>
          <w:szCs w:val="24"/>
          <w:lang w:eastAsia="ru-RU"/>
        </w:rPr>
        <w:t>»</w:t>
      </w:r>
      <w:r w:rsidR="004D61EA" w:rsidRPr="004D61EA">
        <w:rPr>
          <w:rFonts w:ascii="Times New Roman" w:hAnsi="Times New Roman"/>
          <w:b/>
          <w:iCs/>
          <w:sz w:val="56"/>
          <w:szCs w:val="24"/>
          <w:lang w:eastAsia="ru-RU"/>
        </w:rPr>
        <w:t xml:space="preserve">, </w:t>
      </w:r>
    </w:p>
    <w:p w:rsidR="006018E4" w:rsidRPr="004D61EA" w:rsidRDefault="004D61EA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 w:rsidRPr="004D61EA">
        <w:rPr>
          <w:rFonts w:ascii="Times New Roman" w:hAnsi="Times New Roman"/>
          <w:b/>
          <w:iCs/>
          <w:sz w:val="56"/>
          <w:szCs w:val="24"/>
          <w:lang w:eastAsia="ru-RU"/>
        </w:rPr>
        <w:t>7 уровень квалификации</w:t>
      </w:r>
      <w:r>
        <w:rPr>
          <w:rFonts w:ascii="Times New Roman" w:hAnsi="Times New Roman"/>
          <w:b/>
          <w:iCs/>
          <w:sz w:val="56"/>
          <w:szCs w:val="24"/>
          <w:lang w:eastAsia="ru-RU"/>
        </w:rPr>
        <w:t>»</w:t>
      </w:r>
    </w:p>
    <w:p w:rsidR="00197E02" w:rsidRPr="008E71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197E02" w:rsidRDefault="006C564F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EA8CDB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4D61EA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997EAA">
          <w:footerReference w:type="default" r:id="rId9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4C5386" w:rsidRDefault="004C5386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Состав примера оценочных средств</w:t>
      </w:r>
    </w:p>
    <w:p w:rsidR="00E13F98" w:rsidRDefault="00E13F98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98" w:rsidRPr="00E13F98" w:rsidRDefault="00E13F98" w:rsidP="00E13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1. Наименование квалификации и уровень квалификации…………………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…...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:rsidR="00E13F98" w:rsidRPr="00E13F98" w:rsidRDefault="00E13F98" w:rsidP="001F0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2. Номер квалификации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…………………………………………………………..…3</w:t>
      </w:r>
    </w:p>
    <w:p w:rsidR="004C5386" w:rsidRPr="00E13F98" w:rsidRDefault="00E13F98" w:rsidP="001F0F98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…………………………………………………….3</w:t>
      </w:r>
    </w:p>
    <w:p w:rsidR="00E13F98" w:rsidRPr="00E13F98" w:rsidRDefault="00E13F98" w:rsidP="00E13F98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4. Вид профессиональной деятельности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…………………………………………...3</w:t>
      </w:r>
    </w:p>
    <w:p w:rsidR="00E13F98" w:rsidRPr="00E13F98" w:rsidRDefault="00E13F98" w:rsidP="00E13F98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5. Спецификация заданий для теоретического этапа профессионального экзамена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………………………………………………………………………………</w:t>
      </w:r>
      <w:r w:rsidR="00C14D31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:rsidR="00E13F98" w:rsidRPr="00E13F98" w:rsidRDefault="00E13F98" w:rsidP="00E13F98">
      <w:pPr>
        <w:spacing w:before="120" w:after="12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  <w:r w:rsidR="00C14D31">
        <w:rPr>
          <w:rFonts w:ascii="Times New Roman" w:hAnsi="Times New Roman"/>
          <w:sz w:val="28"/>
          <w:szCs w:val="24"/>
          <w:lang w:eastAsia="ru-RU"/>
        </w:rPr>
        <w:t>………………………………………………………………………………6</w:t>
      </w:r>
    </w:p>
    <w:p w:rsidR="00E13F98" w:rsidRPr="00E13F98" w:rsidRDefault="00E13F98" w:rsidP="00E13F98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7. Материально-техническое обеспечение оценочных мероприятий</w:t>
      </w:r>
      <w:r>
        <w:rPr>
          <w:rFonts w:ascii="Times New Roman" w:hAnsi="Times New Roman"/>
          <w:sz w:val="28"/>
          <w:szCs w:val="24"/>
          <w:lang w:eastAsia="ru-RU"/>
        </w:rPr>
        <w:t>………</w:t>
      </w:r>
      <w:r w:rsidR="00C14D31">
        <w:rPr>
          <w:rFonts w:ascii="Times New Roman" w:hAnsi="Times New Roman"/>
          <w:sz w:val="28"/>
          <w:szCs w:val="24"/>
          <w:lang w:eastAsia="ru-RU"/>
        </w:rPr>
        <w:t>..</w:t>
      </w:r>
      <w:r>
        <w:rPr>
          <w:rFonts w:ascii="Times New Roman" w:hAnsi="Times New Roman"/>
          <w:sz w:val="28"/>
          <w:szCs w:val="24"/>
          <w:lang w:eastAsia="ru-RU"/>
        </w:rPr>
        <w:t>…</w:t>
      </w:r>
      <w:r w:rsidR="00C14D31">
        <w:rPr>
          <w:rFonts w:ascii="Times New Roman" w:hAnsi="Times New Roman"/>
          <w:sz w:val="28"/>
          <w:szCs w:val="24"/>
          <w:lang w:eastAsia="ru-RU"/>
        </w:rPr>
        <w:t>10</w:t>
      </w:r>
    </w:p>
    <w:p w:rsidR="00E13F98" w:rsidRPr="00E13F98" w:rsidRDefault="00E13F98" w:rsidP="00E13F98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8. Кадровое обеспечение оценочных мероприятий</w:t>
      </w:r>
      <w:r w:rsidR="00C14D31">
        <w:rPr>
          <w:sz w:val="28"/>
        </w:rPr>
        <w:t>………………………….</w:t>
      </w:r>
      <w:r>
        <w:rPr>
          <w:sz w:val="28"/>
        </w:rPr>
        <w:t>…</w:t>
      </w:r>
      <w:r w:rsidR="00C14D31">
        <w:rPr>
          <w:sz w:val="28"/>
        </w:rPr>
        <w:t>10</w:t>
      </w:r>
    </w:p>
    <w:p w:rsidR="00E13F98" w:rsidRPr="00E13F98" w:rsidRDefault="00E13F98" w:rsidP="00E13F98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9. Требования безопасности к проведению оценочных мероприятий</w:t>
      </w:r>
      <w:r>
        <w:rPr>
          <w:sz w:val="28"/>
        </w:rPr>
        <w:t>………</w:t>
      </w:r>
      <w:r w:rsidR="00C14D31">
        <w:rPr>
          <w:sz w:val="28"/>
        </w:rPr>
        <w:t>.</w:t>
      </w:r>
      <w:r>
        <w:rPr>
          <w:sz w:val="28"/>
        </w:rPr>
        <w:t>…</w:t>
      </w:r>
      <w:r w:rsidR="00C14D31">
        <w:rPr>
          <w:sz w:val="28"/>
        </w:rPr>
        <w:t>10</w:t>
      </w:r>
    </w:p>
    <w:p w:rsidR="00E13F98" w:rsidRPr="00E13F98" w:rsidRDefault="00E13F98" w:rsidP="0054596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10. Задания для теоретического этапа профессионального экзамена</w:t>
      </w:r>
      <w:r>
        <w:rPr>
          <w:rFonts w:ascii="Times New Roman" w:hAnsi="Times New Roman"/>
          <w:sz w:val="28"/>
          <w:szCs w:val="24"/>
          <w:lang w:eastAsia="ru-RU"/>
        </w:rPr>
        <w:t>……</w:t>
      </w:r>
      <w:r w:rsidR="00C14D3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……</w:t>
      </w:r>
      <w:r w:rsidR="00C14D31">
        <w:rPr>
          <w:rFonts w:ascii="Times New Roman" w:hAnsi="Times New Roman"/>
          <w:sz w:val="28"/>
          <w:szCs w:val="24"/>
          <w:lang w:eastAsia="ru-RU"/>
        </w:rPr>
        <w:t>11</w:t>
      </w:r>
    </w:p>
    <w:p w:rsidR="00E13F98" w:rsidRPr="00E13F98" w:rsidRDefault="00E13F98" w:rsidP="00E13F98">
      <w:pPr>
        <w:pStyle w:val="Pa2"/>
        <w:spacing w:line="240" w:lineRule="auto"/>
        <w:jc w:val="both"/>
        <w:rPr>
          <w:sz w:val="28"/>
        </w:rPr>
      </w:pPr>
      <w:r w:rsidRPr="00E13F98">
        <w:rPr>
          <w:sz w:val="28"/>
        </w:rPr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</w:t>
      </w:r>
      <w:r>
        <w:rPr>
          <w:sz w:val="28"/>
        </w:rPr>
        <w:t xml:space="preserve"> </w:t>
      </w:r>
      <w:r w:rsidRPr="00E13F98">
        <w:rPr>
          <w:sz w:val="28"/>
        </w:rPr>
        <w:t>экзамена</w:t>
      </w:r>
      <w:r w:rsidR="00C14D31">
        <w:rPr>
          <w:sz w:val="28"/>
        </w:rPr>
        <w:t>……………………………………………………………………….…….25</w:t>
      </w:r>
    </w:p>
    <w:p w:rsidR="00E13F98" w:rsidRPr="00E13F98" w:rsidRDefault="00E13F98" w:rsidP="00E13F98">
      <w:pPr>
        <w:pStyle w:val="Pa2"/>
        <w:spacing w:before="120" w:line="360" w:lineRule="auto"/>
        <w:jc w:val="both"/>
        <w:rPr>
          <w:sz w:val="28"/>
        </w:rPr>
      </w:pPr>
      <w:r w:rsidRPr="00E13F98">
        <w:rPr>
          <w:sz w:val="28"/>
        </w:rPr>
        <w:t>12. Задания для практического этапа профессионального экзамена</w:t>
      </w:r>
      <w:r>
        <w:rPr>
          <w:sz w:val="28"/>
        </w:rPr>
        <w:t>……………</w:t>
      </w:r>
      <w:r w:rsidR="003E68DA">
        <w:rPr>
          <w:sz w:val="28"/>
        </w:rPr>
        <w:t>29</w:t>
      </w:r>
    </w:p>
    <w:p w:rsidR="00E13F98" w:rsidRPr="00E13F98" w:rsidRDefault="00E13F98" w:rsidP="00545960">
      <w:pPr>
        <w:pStyle w:val="Pa2"/>
        <w:spacing w:after="120" w:line="240" w:lineRule="auto"/>
        <w:jc w:val="both"/>
        <w:rPr>
          <w:sz w:val="28"/>
        </w:rPr>
      </w:pPr>
      <w:r w:rsidRPr="00E13F98">
        <w:rPr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>
        <w:rPr>
          <w:sz w:val="28"/>
        </w:rPr>
        <w:t>…………………………………………………………………</w:t>
      </w:r>
      <w:r w:rsidR="00C14D31">
        <w:rPr>
          <w:sz w:val="28"/>
        </w:rPr>
        <w:t>.</w:t>
      </w:r>
      <w:r>
        <w:rPr>
          <w:sz w:val="28"/>
        </w:rPr>
        <w:t>……</w:t>
      </w:r>
      <w:r w:rsidR="003E68DA">
        <w:rPr>
          <w:sz w:val="28"/>
        </w:rPr>
        <w:t>38</w:t>
      </w:r>
    </w:p>
    <w:p w:rsidR="00E13F98" w:rsidRPr="00E13F98" w:rsidRDefault="00E13F98" w:rsidP="00E13F98">
      <w:pPr>
        <w:pStyle w:val="Pa2"/>
        <w:spacing w:before="120" w:after="120" w:line="240" w:lineRule="auto"/>
        <w:jc w:val="both"/>
        <w:rPr>
          <w:sz w:val="28"/>
        </w:rPr>
      </w:pPr>
      <w:r w:rsidRPr="00E13F98">
        <w:rPr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  <w:r>
        <w:rPr>
          <w:sz w:val="28"/>
        </w:rPr>
        <w:t>…………………………………</w:t>
      </w:r>
      <w:r w:rsidR="00C14D31">
        <w:rPr>
          <w:sz w:val="28"/>
        </w:rPr>
        <w:t>.</w:t>
      </w:r>
      <w:r>
        <w:rPr>
          <w:sz w:val="28"/>
        </w:rPr>
        <w:t>……</w:t>
      </w:r>
      <w:r w:rsidR="003E68DA">
        <w:rPr>
          <w:sz w:val="28"/>
        </w:rPr>
        <w:t>39</w:t>
      </w:r>
      <w:bookmarkStart w:id="8" w:name="_GoBack"/>
      <w:bookmarkEnd w:id="8"/>
    </w:p>
    <w:p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98" w:rsidRDefault="00E13F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4C5386" w:rsidRDefault="004C53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br w:type="page"/>
      </w:r>
    </w:p>
    <w:p w:rsidR="00A023B8" w:rsidRPr="00A023B8" w:rsidRDefault="000F36AB" w:rsidP="000F36A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1. Наименование квалификации и уровень квалификации: </w:t>
      </w:r>
    </w:p>
    <w:p w:rsidR="000F36AB" w:rsidRPr="000F36AB" w:rsidRDefault="00A03627" w:rsidP="000F36A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 w:rsidRPr="00A03627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Главный инженер проекта (специалист по организации строительства), 7 уровень квалификации</w:t>
      </w:r>
    </w:p>
    <w:p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A03627">
        <w:rPr>
          <w:rFonts w:ascii="Times New Roman" w:hAnsi="Times New Roman"/>
          <w:color w:val="000000"/>
          <w:szCs w:val="24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 </w:t>
      </w:r>
    </w:p>
    <w:p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2. Номер квалификации: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color w:val="000000"/>
          <w:sz w:val="28"/>
          <w:szCs w:val="24"/>
          <w:highlight w:val="yellow"/>
          <w:lang w:eastAsia="ru-RU"/>
        </w:rPr>
        <w:t>_________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_____________________________ </w:t>
      </w:r>
    </w:p>
    <w:p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(номер квалификации в реестре сведений о проведении независимой оценки квалификации) </w:t>
      </w:r>
    </w:p>
    <w:p w:rsidR="00A03627" w:rsidRDefault="00A03627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3F98" w:rsidRPr="00E13F98" w:rsidRDefault="000F36AB" w:rsidP="00E13F9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</w:r>
      <w:r w:rsidR="00E13F98"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: </w:t>
      </w:r>
    </w:p>
    <w:p w:rsidR="000F36AB" w:rsidRPr="00E13F98" w:rsidRDefault="00544316" w:rsidP="00E13F98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="00C356FA" w:rsidRPr="00E13F98">
        <w:rPr>
          <w:rFonts w:ascii="Times New Roman" w:hAnsi="Times New Roman"/>
          <w:color w:val="000000"/>
          <w:sz w:val="28"/>
          <w:szCs w:val="24"/>
          <w:lang w:eastAsia="ru-RU"/>
        </w:rPr>
        <w:t>Организатор строительного производства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 w:rsidR="00C356FA" w:rsidRPr="00E13F9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, </w:t>
      </w: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16.025</w:t>
      </w:r>
    </w:p>
    <w:p w:rsidR="000F36AB" w:rsidRPr="000F36AB" w:rsidRDefault="000F36AB" w:rsidP="00B657F4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и код</w:t>
      </w:r>
      <w:r w:rsidR="005443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 стандарта либо наименование и реквизиты документов,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</w:t>
      </w: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ющих квалификационные требования)</w:t>
      </w:r>
    </w:p>
    <w:p w:rsidR="00A03627" w:rsidRDefault="00A03627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F36AB" w:rsidRPr="000F36AB" w:rsidRDefault="000F36AB" w:rsidP="000F36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4. Вид профессиональной деятельности: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D12E0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="003D12E0" w:rsidRPr="003D12E0">
        <w:rPr>
          <w:rFonts w:ascii="Times New Roman" w:hAnsi="Times New Roman"/>
          <w:color w:val="000000"/>
          <w:sz w:val="28"/>
          <w:szCs w:val="24"/>
          <w:lang w:eastAsia="ru-RU"/>
        </w:rPr>
        <w:t>рганизация строительного производства</w:t>
      </w:r>
    </w:p>
    <w:p w:rsidR="00A03627" w:rsidRDefault="00A03627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F36AB" w:rsidRPr="000D1B5D" w:rsidRDefault="003E3F99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058"/>
        <w:gridCol w:w="3285"/>
      </w:tblGrid>
      <w:tr w:rsidR="003E3F99" w:rsidRPr="003E3F99" w:rsidTr="00544316">
        <w:tc>
          <w:tcPr>
            <w:tcW w:w="3510" w:type="dxa"/>
          </w:tcPr>
          <w:p w:rsidR="003E3F99" w:rsidRPr="00A03627" w:rsidRDefault="003E3F99" w:rsidP="00A03627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58" w:type="dxa"/>
          </w:tcPr>
          <w:p w:rsidR="003E3F99" w:rsidRPr="00A03627" w:rsidRDefault="003E3F99" w:rsidP="00A03627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3285" w:type="dxa"/>
          </w:tcPr>
          <w:p w:rsidR="00A03627" w:rsidRDefault="003E3F99" w:rsidP="00A03627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Тип и</w:t>
            </w:r>
            <w:r w:rsidR="00A03627">
              <w:rPr>
                <w:color w:val="000000"/>
                <w:sz w:val="28"/>
              </w:rPr>
              <w:t xml:space="preserve"> №</w:t>
            </w:r>
            <w:r w:rsidRPr="00A03627">
              <w:rPr>
                <w:color w:val="000000"/>
                <w:sz w:val="28"/>
              </w:rPr>
              <w:t xml:space="preserve"> задания </w:t>
            </w:r>
          </w:p>
          <w:p w:rsidR="003E3F99" w:rsidRPr="00A03627" w:rsidRDefault="003E3F99" w:rsidP="00A03627">
            <w:pPr>
              <w:pStyle w:val="Pa5"/>
              <w:jc w:val="center"/>
              <w:rPr>
                <w:color w:val="000000"/>
                <w:sz w:val="28"/>
              </w:rPr>
            </w:pPr>
          </w:p>
        </w:tc>
      </w:tr>
      <w:tr w:rsidR="003E3F99" w:rsidRPr="00A03627" w:rsidTr="0094231F">
        <w:trPr>
          <w:trHeight w:val="338"/>
        </w:trPr>
        <w:tc>
          <w:tcPr>
            <w:tcW w:w="3510" w:type="dxa"/>
            <w:vAlign w:val="center"/>
          </w:tcPr>
          <w:p w:rsidR="003E3F99" w:rsidRPr="00A03627" w:rsidRDefault="00A03627" w:rsidP="00A03627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:rsidR="003E3F99" w:rsidRPr="00A03627" w:rsidRDefault="00A03627" w:rsidP="00A03627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3E3F99" w:rsidRPr="00A03627" w:rsidRDefault="00A03627" w:rsidP="00A03627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BB19D2" w:rsidTr="00BB19D2">
        <w:trPr>
          <w:trHeight w:val="2484"/>
        </w:trPr>
        <w:tc>
          <w:tcPr>
            <w:tcW w:w="3510" w:type="dxa"/>
          </w:tcPr>
          <w:p w:rsidR="00BB19D2" w:rsidRDefault="00BB19D2" w:rsidP="00123A1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ТФ 3.3.1 (уровень 7)</w:t>
            </w:r>
          </w:p>
          <w:p w:rsidR="00BB19D2" w:rsidRPr="00682D1B" w:rsidRDefault="00BB19D2" w:rsidP="00123A12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Т</w:t>
            </w:r>
            <w:r w:rsidRPr="0077072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77072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законодательства Российской Федерации </w:t>
            </w:r>
            <w:r w:rsidRPr="0077072E">
              <w:rPr>
                <w:color w:val="000000"/>
                <w:sz w:val="28"/>
              </w:rPr>
              <w:t>к составу, содержанию и оформлению проектной документации</w:t>
            </w:r>
          </w:p>
        </w:tc>
        <w:tc>
          <w:tcPr>
            <w:tcW w:w="3058" w:type="dxa"/>
          </w:tcPr>
          <w:p w:rsidR="00BB19D2" w:rsidRPr="00A34243" w:rsidRDefault="00BB19D2" w:rsidP="00A34243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Pr="00682D1B" w:rsidRDefault="00BB19D2" w:rsidP="00682D1B">
            <w:pP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B19D2" w:rsidTr="00BB19D2">
        <w:trPr>
          <w:trHeight w:val="2912"/>
        </w:trPr>
        <w:tc>
          <w:tcPr>
            <w:tcW w:w="3510" w:type="dxa"/>
          </w:tcPr>
          <w:p w:rsidR="00BB19D2" w:rsidRDefault="00BB19D2" w:rsidP="000D7CAD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 ТФ 3.3.1 (уровень 7)</w:t>
            </w:r>
          </w:p>
          <w:p w:rsidR="00BB19D2" w:rsidRDefault="00BB19D2" w:rsidP="0077072E">
            <w:pPr>
              <w:pStyle w:val="Pa5"/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Т</w:t>
            </w:r>
            <w:r w:rsidRPr="0077072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77072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законодательства Российской Федерации в сферах охраны труда, пожарной безопасности, охраны окружающей среды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6-12</w:t>
            </w:r>
          </w:p>
        </w:tc>
      </w:tr>
      <w:tr w:rsidR="00BB19D2" w:rsidTr="00BB19D2">
        <w:trPr>
          <w:trHeight w:val="3245"/>
        </w:trPr>
        <w:tc>
          <w:tcPr>
            <w:tcW w:w="3510" w:type="dxa"/>
          </w:tcPr>
          <w:p w:rsidR="00BB19D2" w:rsidRDefault="00BB19D2" w:rsidP="000D7CAD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ТФ 3.3.2 (уровень 7)</w:t>
            </w:r>
          </w:p>
          <w:p w:rsidR="00BB19D2" w:rsidRPr="0077072E" w:rsidRDefault="00BB19D2" w:rsidP="00D41CE9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Нормативных и проектных показателей потребности строительного производства в материально-технических ресурсах (по видам материально-технических ресурсов)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13-15</w:t>
            </w:r>
          </w:p>
        </w:tc>
      </w:tr>
      <w:tr w:rsidR="00BB19D2" w:rsidTr="00BB19D2">
        <w:trPr>
          <w:trHeight w:val="1479"/>
        </w:trPr>
        <w:tc>
          <w:tcPr>
            <w:tcW w:w="3510" w:type="dxa"/>
          </w:tcPr>
          <w:p w:rsidR="00BB19D2" w:rsidRDefault="00BB19D2" w:rsidP="00D41CE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 ТФ 3.3.3 (уровень 7)</w:t>
            </w:r>
          </w:p>
          <w:p w:rsidR="00BB19D2" w:rsidRPr="0077072E" w:rsidRDefault="00BB19D2" w:rsidP="00D41CE9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Технологии производства строительных работ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16-22</w:t>
            </w:r>
          </w:p>
        </w:tc>
      </w:tr>
      <w:tr w:rsidR="00BB19D2" w:rsidTr="00BB19D2">
        <w:trPr>
          <w:trHeight w:val="679"/>
        </w:trPr>
        <w:tc>
          <w:tcPr>
            <w:tcW w:w="3510" w:type="dxa"/>
            <w:vMerge w:val="restart"/>
          </w:tcPr>
          <w:p w:rsidR="00BB19D2" w:rsidRDefault="00BB19D2" w:rsidP="008007E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 ТФ 3.3.1 (уровень 7)</w:t>
            </w:r>
          </w:p>
          <w:p w:rsidR="00BB19D2" w:rsidRDefault="00BB19D2" w:rsidP="0077072E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Способы и методы планирования строительного производства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23-28</w:t>
            </w:r>
          </w:p>
        </w:tc>
      </w:tr>
      <w:tr w:rsidR="001B63DE" w:rsidTr="00544316">
        <w:trPr>
          <w:trHeight w:val="229"/>
        </w:trPr>
        <w:tc>
          <w:tcPr>
            <w:tcW w:w="3510" w:type="dxa"/>
            <w:vMerge/>
          </w:tcPr>
          <w:p w:rsidR="001B63DE" w:rsidRDefault="001B63DE" w:rsidP="008007EE">
            <w:pPr>
              <w:pStyle w:val="Pa5"/>
              <w:rPr>
                <w:color w:val="000000"/>
                <w:sz w:val="28"/>
              </w:rPr>
            </w:pPr>
          </w:p>
        </w:tc>
        <w:tc>
          <w:tcPr>
            <w:tcW w:w="3058" w:type="dxa"/>
          </w:tcPr>
          <w:p w:rsidR="001B63DE" w:rsidRPr="00A34243" w:rsidRDefault="001B63DE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правильно </w:t>
            </w:r>
            <w:r w:rsidR="00BB19D2">
              <w:rPr>
                <w:color w:val="000000"/>
                <w:sz w:val="28"/>
              </w:rPr>
              <w:t>установленную последовательность</w:t>
            </w:r>
          </w:p>
        </w:tc>
        <w:tc>
          <w:tcPr>
            <w:tcW w:w="3285" w:type="dxa"/>
          </w:tcPr>
          <w:p w:rsidR="001B63DE" w:rsidRDefault="00BB19D2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</w:t>
            </w:r>
            <w:r w:rsidR="006B3F3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 установление последовательности №74</w:t>
            </w:r>
          </w:p>
        </w:tc>
      </w:tr>
      <w:tr w:rsidR="00BB19D2" w:rsidTr="00BB19D2">
        <w:trPr>
          <w:trHeight w:val="1625"/>
        </w:trPr>
        <w:tc>
          <w:tcPr>
            <w:tcW w:w="3510" w:type="dxa"/>
          </w:tcPr>
          <w:p w:rsidR="00BB19D2" w:rsidRDefault="00BB19D2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 ТФ 3.3.1 (уровень 7)</w:t>
            </w:r>
          </w:p>
          <w:p w:rsidR="00BB19D2" w:rsidRPr="0077072E" w:rsidRDefault="00BB19D2" w:rsidP="00B13D0E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Способы и методы оперативного управления строительным производством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29-31</w:t>
            </w:r>
          </w:p>
        </w:tc>
      </w:tr>
      <w:tr w:rsidR="00BB19D2" w:rsidTr="00BB19D2">
        <w:trPr>
          <w:trHeight w:val="2065"/>
        </w:trPr>
        <w:tc>
          <w:tcPr>
            <w:tcW w:w="3510" w:type="dxa"/>
          </w:tcPr>
          <w:p w:rsidR="00BB19D2" w:rsidRDefault="00BB19D2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 ТФ 3.3.4 (уровень 7)</w:t>
            </w:r>
          </w:p>
          <w:p w:rsidR="00BB19D2" w:rsidRPr="0077072E" w:rsidRDefault="00BB19D2" w:rsidP="00B13D0E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 xml:space="preserve">: Правила ведения исполнительной и учетной документации мероприятий строительного контроля 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BB19D2" w:rsidP="00BB19D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32-35</w:t>
            </w:r>
          </w:p>
        </w:tc>
      </w:tr>
      <w:tr w:rsidR="006B3F31" w:rsidTr="007B712F">
        <w:trPr>
          <w:trHeight w:val="3580"/>
        </w:trPr>
        <w:tc>
          <w:tcPr>
            <w:tcW w:w="3510" w:type="dxa"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8. ТФ 3.3.5 (уровень 7)</w:t>
            </w:r>
          </w:p>
          <w:p w:rsidR="006B3F31" w:rsidRPr="0077072E" w:rsidRDefault="006B3F31" w:rsidP="00B13D0E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36-40</w:t>
            </w:r>
          </w:p>
        </w:tc>
      </w:tr>
      <w:tr w:rsidR="006B3F31" w:rsidTr="006B3F31">
        <w:trPr>
          <w:trHeight w:val="2350"/>
        </w:trPr>
        <w:tc>
          <w:tcPr>
            <w:tcW w:w="3510" w:type="dxa"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 ТФ 3.3.6 (уровень 7)</w:t>
            </w:r>
          </w:p>
          <w:p w:rsidR="006B3F31" w:rsidRPr="0077072E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У: Осуществлять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41-47</w:t>
            </w:r>
          </w:p>
        </w:tc>
      </w:tr>
      <w:tr w:rsidR="00BB19D2" w:rsidTr="006B3F31">
        <w:trPr>
          <w:trHeight w:val="770"/>
        </w:trPr>
        <w:tc>
          <w:tcPr>
            <w:tcW w:w="3510" w:type="dxa"/>
            <w:vMerge w:val="restart"/>
          </w:tcPr>
          <w:p w:rsidR="00BB19D2" w:rsidRDefault="00BB19D2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 ТФ 3.3.7 (уровень 7)</w:t>
            </w:r>
          </w:p>
          <w:p w:rsidR="00BB19D2" w:rsidRDefault="00BB19D2" w:rsidP="0077072E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Средства и методы организационной и технологической оптимизации производства строительных работ</w:t>
            </w:r>
          </w:p>
        </w:tc>
        <w:tc>
          <w:tcPr>
            <w:tcW w:w="3058" w:type="dxa"/>
          </w:tcPr>
          <w:p w:rsidR="00BB19D2" w:rsidRPr="00A34243" w:rsidRDefault="00BB19D2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BB19D2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48-54</w:t>
            </w:r>
          </w:p>
        </w:tc>
      </w:tr>
      <w:tr w:rsidR="006B3F31" w:rsidTr="006B3F31">
        <w:trPr>
          <w:trHeight w:val="1376"/>
        </w:trPr>
        <w:tc>
          <w:tcPr>
            <w:tcW w:w="3510" w:type="dxa"/>
            <w:vMerge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</w:p>
        </w:tc>
        <w:tc>
          <w:tcPr>
            <w:tcW w:w="3058" w:type="dxa"/>
          </w:tcPr>
          <w:p w:rsidR="006B3F31" w:rsidRPr="00A34243" w:rsidRDefault="006B3F31" w:rsidP="007B712F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правильно </w:t>
            </w:r>
            <w:r>
              <w:rPr>
                <w:color w:val="000000"/>
                <w:sz w:val="28"/>
              </w:rPr>
              <w:t>установленную последовательность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 установление последовательности №75</w:t>
            </w:r>
          </w:p>
        </w:tc>
      </w:tr>
      <w:tr w:rsidR="006B3F31" w:rsidTr="006B3F31">
        <w:trPr>
          <w:trHeight w:val="1825"/>
        </w:trPr>
        <w:tc>
          <w:tcPr>
            <w:tcW w:w="3510" w:type="dxa"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 ТФ 3.3.8 (уровень 7)</w:t>
            </w:r>
          </w:p>
          <w:p w:rsidR="006B3F31" w:rsidRDefault="006B3F31" w:rsidP="00550F9E">
            <w:pPr>
              <w:pStyle w:val="Pa5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Методики расчета потребности строительного производства в трудовых ресурсах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55-58</w:t>
            </w:r>
          </w:p>
        </w:tc>
      </w:tr>
      <w:tr w:rsidR="006B3F31" w:rsidTr="006F3DF6">
        <w:trPr>
          <w:trHeight w:val="2116"/>
        </w:trPr>
        <w:tc>
          <w:tcPr>
            <w:tcW w:w="3510" w:type="dxa"/>
          </w:tcPr>
          <w:p w:rsidR="006B3F31" w:rsidRDefault="006B3F31" w:rsidP="00B13D0E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 ТФ 3.3.1 (уровень 7)</w:t>
            </w:r>
          </w:p>
          <w:p w:rsidR="006B3F31" w:rsidRPr="00550F9E" w:rsidRDefault="006B3F31" w:rsidP="00550F9E">
            <w:pPr>
              <w:pStyle w:val="Pa5"/>
            </w:pPr>
            <w:proofErr w:type="gramStart"/>
            <w:r w:rsidRPr="00550F9E"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Состав</w:t>
            </w:r>
            <w:r w:rsidRPr="00550F9E">
              <w:rPr>
                <w:color w:val="000000"/>
                <w:sz w:val="28"/>
              </w:rPr>
              <w:t xml:space="preserve"> и поряд</w:t>
            </w:r>
            <w:r>
              <w:rPr>
                <w:color w:val="000000"/>
                <w:sz w:val="28"/>
              </w:rPr>
              <w:t>ок</w:t>
            </w:r>
            <w:r w:rsidRPr="00550F9E">
              <w:rPr>
                <w:color w:val="000000"/>
                <w:sz w:val="28"/>
              </w:rPr>
              <w:t xml:space="preserve"> подготовки документов для оформления разрешений и допусков для строительного производства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6B3F31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59-66</w:t>
            </w:r>
          </w:p>
        </w:tc>
      </w:tr>
      <w:tr w:rsidR="006B3F31" w:rsidTr="006F3DF6">
        <w:trPr>
          <w:trHeight w:val="2399"/>
        </w:trPr>
        <w:tc>
          <w:tcPr>
            <w:tcW w:w="3510" w:type="dxa"/>
          </w:tcPr>
          <w:p w:rsidR="006B3F31" w:rsidRPr="00550F9E" w:rsidRDefault="006B3F31" w:rsidP="00B13D0E">
            <w:pPr>
              <w:pStyle w:val="Pa5"/>
              <w:rPr>
                <w:color w:val="000000"/>
                <w:sz w:val="28"/>
              </w:rPr>
            </w:pPr>
            <w:r w:rsidRPr="00550F9E">
              <w:rPr>
                <w:color w:val="000000"/>
                <w:sz w:val="28"/>
              </w:rPr>
              <w:lastRenderedPageBreak/>
              <w:t xml:space="preserve">13. </w:t>
            </w:r>
            <w:r>
              <w:rPr>
                <w:color w:val="000000"/>
                <w:sz w:val="28"/>
              </w:rPr>
              <w:t>ТФ 3.3.1 (уровень 7)</w:t>
            </w:r>
          </w:p>
          <w:p w:rsidR="006B3F31" w:rsidRDefault="006B3F31" w:rsidP="00550F9E">
            <w:pPr>
              <w:pStyle w:val="Pa5"/>
              <w:rPr>
                <w:color w:val="000000"/>
                <w:sz w:val="28"/>
              </w:rPr>
            </w:pPr>
            <w:proofErr w:type="gramStart"/>
            <w:r w:rsidRPr="00550F9E">
              <w:rPr>
                <w:color w:val="000000"/>
                <w:sz w:val="28"/>
              </w:rPr>
              <w:t>З</w:t>
            </w:r>
            <w:proofErr w:type="gramEnd"/>
            <w:r>
              <w:rPr>
                <w:color w:val="000000"/>
                <w:sz w:val="28"/>
              </w:rPr>
              <w:t>: Т</w:t>
            </w:r>
            <w:r w:rsidRPr="00550F9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550F9E">
              <w:rPr>
                <w:color w:val="000000"/>
                <w:sz w:val="28"/>
              </w:rPr>
              <w:t xml:space="preserve"> законодательства к порядку обустройства и подготовки строительных площадок</w:t>
            </w:r>
            <w:r>
              <w:rPr>
                <w:color w:val="000000"/>
                <w:sz w:val="28"/>
              </w:rPr>
              <w:t xml:space="preserve"> (внутриплощадочных подготовительных работ)</w:t>
            </w:r>
          </w:p>
        </w:tc>
        <w:tc>
          <w:tcPr>
            <w:tcW w:w="3058" w:type="dxa"/>
          </w:tcPr>
          <w:p w:rsidR="006B3F31" w:rsidRPr="00A34243" w:rsidRDefault="006B3F31" w:rsidP="00BB19D2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 w:rsidR="00791036"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:rsidR="006B3F31" w:rsidRDefault="006B3F31" w:rsidP="002F3D4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 w:rsidR="002F3D4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  <w:r w:rsidR="002F3D4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73</w:t>
            </w:r>
          </w:p>
        </w:tc>
      </w:tr>
    </w:tbl>
    <w:p w:rsidR="00A03627" w:rsidRDefault="00A03627" w:rsidP="00A0362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03627" w:rsidRPr="00A03627" w:rsidRDefault="00A03627" w:rsidP="00A0362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3627">
        <w:rPr>
          <w:rFonts w:ascii="Times New Roman" w:hAnsi="Times New Roman"/>
          <w:sz w:val="28"/>
          <w:szCs w:val="24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:rsidR="00A03627" w:rsidRPr="00123A12" w:rsidRDefault="00A03627" w:rsidP="00123A1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 xml:space="preserve">количество заданий с выбором ответа: </w:t>
      </w:r>
      <w:r w:rsidR="00D75B66" w:rsidRPr="00123A12">
        <w:rPr>
          <w:rFonts w:ascii="Times New Roman" w:hAnsi="Times New Roman"/>
          <w:sz w:val="28"/>
          <w:szCs w:val="24"/>
          <w:lang w:eastAsia="ru-RU"/>
        </w:rPr>
        <w:t>73</w:t>
      </w:r>
      <w:r w:rsidRPr="00123A12">
        <w:rPr>
          <w:rFonts w:ascii="Times New Roman" w:hAnsi="Times New Roman"/>
          <w:sz w:val="28"/>
          <w:szCs w:val="24"/>
          <w:lang w:eastAsia="ru-RU"/>
        </w:rPr>
        <w:t xml:space="preserve">; </w:t>
      </w:r>
    </w:p>
    <w:p w:rsidR="00A03627" w:rsidRPr="00123A12" w:rsidRDefault="00A03627" w:rsidP="00123A1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>количество заданий на установление последовательности:</w:t>
      </w:r>
      <w:r w:rsidR="00D75B66" w:rsidRPr="00123A12">
        <w:rPr>
          <w:rFonts w:ascii="Times New Roman" w:hAnsi="Times New Roman"/>
          <w:sz w:val="28"/>
          <w:szCs w:val="24"/>
          <w:lang w:eastAsia="ru-RU"/>
        </w:rPr>
        <w:t xml:space="preserve"> 2</w:t>
      </w:r>
      <w:r w:rsidRPr="00123A12">
        <w:rPr>
          <w:rFonts w:ascii="Times New Roman" w:hAnsi="Times New Roman"/>
          <w:sz w:val="28"/>
          <w:szCs w:val="24"/>
          <w:lang w:eastAsia="ru-RU"/>
        </w:rPr>
        <w:t xml:space="preserve">; </w:t>
      </w:r>
    </w:p>
    <w:p w:rsidR="000F36AB" w:rsidRPr="00123A12" w:rsidRDefault="00A03627" w:rsidP="00123A1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 xml:space="preserve">время выполнения заданий для теоретического этапа экзамена: </w:t>
      </w:r>
      <w:r w:rsidR="006F3DF6" w:rsidRPr="00123A12">
        <w:rPr>
          <w:rFonts w:ascii="Times New Roman" w:hAnsi="Times New Roman"/>
          <w:sz w:val="28"/>
          <w:szCs w:val="24"/>
          <w:lang w:eastAsia="ru-RU"/>
        </w:rPr>
        <w:t>1,5 часа.</w:t>
      </w:r>
    </w:p>
    <w:p w:rsidR="003E3F99" w:rsidRPr="003E3F99" w:rsidRDefault="003E3F99" w:rsidP="003E3F99"/>
    <w:p w:rsidR="000F36AB" w:rsidRPr="000D1B5D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EF0B6E" w:rsidRPr="00EF0B6E" w:rsidTr="000D5529">
        <w:tc>
          <w:tcPr>
            <w:tcW w:w="3369" w:type="dxa"/>
          </w:tcPr>
          <w:p w:rsidR="00EF0B6E" w:rsidRPr="00EF0B6E" w:rsidRDefault="00EF0B6E" w:rsidP="00EF0B6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  <w:r w:rsidRPr="00EF0B6E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EF0B6E" w:rsidRPr="00EF0B6E" w:rsidRDefault="00EF0B6E" w:rsidP="00EF0B6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:rsidR="00EF0B6E" w:rsidRPr="00EF0B6E" w:rsidRDefault="00EF0B6E" w:rsidP="00EF0B6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Тип и № задания </w:t>
            </w:r>
          </w:p>
          <w:p w:rsidR="00EF0B6E" w:rsidRPr="00EF0B6E" w:rsidRDefault="00EF0B6E" w:rsidP="00EF0B6E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F0B6E" w:rsidRPr="00EF0B6E" w:rsidTr="000D5529">
        <w:trPr>
          <w:trHeight w:val="90"/>
        </w:trPr>
        <w:tc>
          <w:tcPr>
            <w:tcW w:w="3369" w:type="dxa"/>
            <w:vAlign w:val="center"/>
          </w:tcPr>
          <w:p w:rsidR="00EF0B6E" w:rsidRPr="00EF0B6E" w:rsidRDefault="00EF0B6E" w:rsidP="00EF0B6E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F0B6E" w:rsidRPr="00EF0B6E" w:rsidRDefault="00EF0B6E" w:rsidP="00EF0B6E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EF0B6E" w:rsidRPr="00EF0B6E" w:rsidRDefault="00EF0B6E" w:rsidP="00EF0B6E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</w:tr>
      <w:tr w:rsidR="00EF0B6E" w:rsidRPr="00EF0B6E" w:rsidTr="000D5529">
        <w:tc>
          <w:tcPr>
            <w:tcW w:w="3369" w:type="dxa"/>
          </w:tcPr>
          <w:p w:rsidR="00EF0B6E" w:rsidRPr="00EF0B6E" w:rsidRDefault="00EF0B6E" w:rsidP="00EF0B6E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3.3.3 Оперативное управление строительным производством на участке строительства</w:t>
            </w:r>
          </w:p>
          <w:p w:rsidR="00EF0B6E" w:rsidRPr="00EF0B6E" w:rsidRDefault="00EF0B6E" w:rsidP="00EF0B6E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ТД: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</w:t>
            </w: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строительства</w:t>
            </w:r>
          </w:p>
        </w:tc>
        <w:tc>
          <w:tcPr>
            <w:tcW w:w="3969" w:type="dxa"/>
          </w:tcPr>
          <w:p w:rsidR="00EF0B6E" w:rsidRPr="00EF0B6E" w:rsidRDefault="000D5529" w:rsidP="00EF0B6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С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оответствие </w:t>
            </w:r>
            <w:r w:rsidRPr="00713975">
              <w:rPr>
                <w:rFonts w:ascii="Times New Roman" w:hAnsi="Times New Roman"/>
                <w:sz w:val="28"/>
                <w:szCs w:val="24"/>
                <w:lang w:eastAsia="ru-RU"/>
              </w:rPr>
              <w:t>модельному ответу.</w:t>
            </w:r>
          </w:p>
        </w:tc>
        <w:tc>
          <w:tcPr>
            <w:tcW w:w="2233" w:type="dxa"/>
          </w:tcPr>
          <w:p w:rsidR="00EF0B6E" w:rsidRPr="00EF0B6E" w:rsidRDefault="00EF0B6E" w:rsidP="008A44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Задание на выполнение трудовых функций, трудовых действий в реальных или модельных усл</w:t>
            </w:r>
            <w:r w:rsidRPr="001321D9">
              <w:rPr>
                <w:rFonts w:ascii="Times New Roman" w:hAnsi="Times New Roman"/>
                <w:sz w:val="28"/>
                <w:szCs w:val="24"/>
              </w:rPr>
              <w:t>ов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>иях, №</w:t>
            </w:r>
            <w:r w:rsidR="009B56C0">
              <w:rPr>
                <w:rFonts w:ascii="Times New Roman" w:hAnsi="Times New Roman"/>
                <w:sz w:val="28"/>
                <w:szCs w:val="24"/>
              </w:rPr>
              <w:t>1</w:t>
            </w:r>
            <w:r w:rsidR="009862B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F0B6E" w:rsidRPr="00EF0B6E" w:rsidTr="000D5529">
        <w:trPr>
          <w:trHeight w:val="4108"/>
        </w:trPr>
        <w:tc>
          <w:tcPr>
            <w:tcW w:w="3369" w:type="dxa"/>
          </w:tcPr>
          <w:p w:rsidR="00EF0B6E" w:rsidRPr="00EF0B6E" w:rsidRDefault="00EF0B6E" w:rsidP="00EF0B6E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3.3.1 Подготовка строительного производства на участке строительства</w:t>
            </w:r>
          </w:p>
          <w:p w:rsidR="00EF0B6E" w:rsidRPr="00EF0B6E" w:rsidRDefault="00EF0B6E" w:rsidP="00EF0B6E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Организация входного контроля проектной документации</w:t>
            </w:r>
          </w:p>
        </w:tc>
        <w:tc>
          <w:tcPr>
            <w:tcW w:w="3969" w:type="dxa"/>
          </w:tcPr>
          <w:p w:rsidR="000D5529" w:rsidRDefault="000D5529" w:rsidP="000D5529">
            <w:pPr>
              <w:pStyle w:val="Pa2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>1. С</w:t>
            </w:r>
            <w:r w:rsidRPr="007D2DE7">
              <w:rPr>
                <w:sz w:val="28"/>
              </w:rPr>
              <w:t xml:space="preserve">оответствие </w:t>
            </w:r>
            <w:r>
              <w:rPr>
                <w:sz w:val="28"/>
              </w:rPr>
              <w:t>проектной</w:t>
            </w:r>
            <w:r w:rsidR="009902F5">
              <w:rPr>
                <w:sz w:val="28"/>
              </w:rPr>
              <w:t xml:space="preserve"> (рабочей)</w:t>
            </w:r>
            <w:r>
              <w:rPr>
                <w:sz w:val="28"/>
              </w:rPr>
              <w:t xml:space="preserve"> документации требованиям:</w:t>
            </w:r>
          </w:p>
          <w:p w:rsidR="000D5529" w:rsidRDefault="000D5529" w:rsidP="000D5529">
            <w:pPr>
              <w:pStyle w:val="Pa2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B01D08">
              <w:rPr>
                <w:sz w:val="28"/>
              </w:rPr>
              <w:t xml:space="preserve">ГОСТ </w:t>
            </w:r>
            <w:proofErr w:type="gramStart"/>
            <w:r w:rsidRPr="00B01D08">
              <w:rPr>
                <w:sz w:val="28"/>
              </w:rPr>
              <w:t>Р</w:t>
            </w:r>
            <w:proofErr w:type="gramEnd"/>
            <w:r w:rsidRPr="00B01D08">
              <w:rPr>
                <w:sz w:val="28"/>
              </w:rPr>
              <w:t xml:space="preserve"> 21.1101-2013 Основные требования к проектной и рабочей документации</w:t>
            </w:r>
            <w:r>
              <w:rPr>
                <w:sz w:val="28"/>
              </w:rPr>
              <w:t>;</w:t>
            </w:r>
          </w:p>
          <w:p w:rsidR="000D5529" w:rsidRPr="00B01D08" w:rsidRDefault="000D5529" w:rsidP="000D5529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22.1333</w:t>
            </w:r>
            <w:r>
              <w:rPr>
                <w:color w:val="auto"/>
                <w:sz w:val="28"/>
                <w:lang w:eastAsia="ru-RU"/>
              </w:rPr>
              <w:t>0.2011 «Основания и фундаменты»;</w:t>
            </w:r>
          </w:p>
          <w:p w:rsidR="000D5529" w:rsidRPr="00B945C3" w:rsidRDefault="000D5529" w:rsidP="000D5529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70.13330.2012 «Несущие и ограждающие конструкции»</w:t>
            </w:r>
            <w:r>
              <w:rPr>
                <w:color w:val="auto"/>
                <w:sz w:val="28"/>
                <w:lang w:eastAsia="ru-RU"/>
              </w:rPr>
              <w:t>.</w:t>
            </w:r>
          </w:p>
          <w:p w:rsidR="00E92438" w:rsidRPr="00EF0B6E" w:rsidRDefault="000D5529" w:rsidP="00010B00">
            <w:pPr>
              <w:jc w:val="both"/>
              <w:rPr>
                <w:rFonts w:ascii="Times New Roman" w:hAnsi="Times New Roman"/>
                <w:sz w:val="28"/>
              </w:rPr>
            </w:pPr>
            <w:r w:rsidRPr="000D5529">
              <w:rPr>
                <w:rFonts w:ascii="Times New Roman" w:hAnsi="Times New Roman"/>
                <w:sz w:val="28"/>
                <w:szCs w:val="24"/>
              </w:rPr>
              <w:t>2. Достаточность и корректность данных, содержащихся в проектной</w:t>
            </w:r>
            <w:r w:rsidR="009902F5">
              <w:rPr>
                <w:rFonts w:ascii="Times New Roman" w:hAnsi="Times New Roman"/>
                <w:sz w:val="28"/>
                <w:szCs w:val="24"/>
              </w:rPr>
              <w:t xml:space="preserve"> (рабочей)</w:t>
            </w:r>
            <w:r w:rsidRPr="000D5529">
              <w:rPr>
                <w:rFonts w:ascii="Times New Roman" w:hAnsi="Times New Roman"/>
                <w:sz w:val="28"/>
                <w:szCs w:val="24"/>
              </w:rPr>
              <w:t xml:space="preserve"> документации, необходимых для реализации проектных решений.</w:t>
            </w:r>
          </w:p>
        </w:tc>
        <w:tc>
          <w:tcPr>
            <w:tcW w:w="2233" w:type="dxa"/>
          </w:tcPr>
          <w:p w:rsidR="00EF0B6E" w:rsidRPr="00EF0B6E" w:rsidRDefault="00EF0B6E" w:rsidP="008A44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Задание на выполнение трудовых функций, трудовых действ</w:t>
            </w:r>
            <w:r w:rsidRPr="001321D9">
              <w:rPr>
                <w:rFonts w:ascii="Times New Roman" w:hAnsi="Times New Roman"/>
                <w:sz w:val="28"/>
                <w:szCs w:val="24"/>
              </w:rPr>
              <w:t>ий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 в реальных или модельных условиях, №</w:t>
            </w:r>
            <w:r w:rsidR="009B56C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9B56C0" w:rsidRPr="00EF0B6E" w:rsidTr="000D5529">
        <w:tc>
          <w:tcPr>
            <w:tcW w:w="3369" w:type="dxa"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3.3.1 Подготовка строительного производства на участке строительства</w:t>
            </w:r>
          </w:p>
          <w:p w:rsidR="009B56C0" w:rsidRPr="00EF0B6E" w:rsidRDefault="009B56C0" w:rsidP="00E13F98">
            <w:pPr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</w:t>
            </w:r>
          </w:p>
        </w:tc>
        <w:tc>
          <w:tcPr>
            <w:tcW w:w="3969" w:type="dxa"/>
          </w:tcPr>
          <w:p w:rsidR="009B56C0" w:rsidRPr="00EF0B6E" w:rsidRDefault="009B56C0" w:rsidP="00E13F98">
            <w:pPr>
              <w:tabs>
                <w:tab w:val="left" w:pos="365"/>
              </w:tabs>
              <w:ind w:left="-61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Соответствие принятых в проекте производства работ (технологической карте) решений по охране труда, пожарной безопасности и охране окружающей среды требованиям нормативно-методических документов: 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Приказ Министерства труда и социальной защиты РФ от 1 июня 2015 г. N 336н "Об утверждении Правил по охране труда в строительстве";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ПРИКАЗ от 28 марта 2014 г. N 155н «Об утверждении правил по охране труда при работе на высоте»; 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СП 12-136-2002 «Безопасность труда в строительстве. Решения по охране труда и промышленной </w:t>
            </w: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безопасности в проектах организации строительства и проектах производства работ»;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СП 48. 133330.204 «Организация строительства»;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СНиП 12-03-01 «Безопасность труда в строительстве. Общие требования. Часть 1»;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СНиП 12-04-02 «Безопасность труда в строительстве. Строительное производство. Часть 2»;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СП 48.13330.2011 «Организация строительства»;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Постановление Правительства Российской Федерации от 25 апреля 2012 г. N 390 "Правила противопожарного режима в Российской Федерации";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Федеральный закон "Технический регламент о требованиях пожарной безопасности" от 22.07.2008 N 123-ФЗ;</w:t>
            </w:r>
          </w:p>
          <w:p w:rsidR="009B56C0" w:rsidRPr="00EF0B6E" w:rsidRDefault="009B56C0" w:rsidP="00E13F9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СанПиН 2.2.3.1384-03. Гигиенические требования к организации строительного производства и строительных работ и др</w:t>
            </w:r>
            <w:proofErr w:type="gramStart"/>
            <w:r w:rsidRPr="00EF0B6E">
              <w:rPr>
                <w:rFonts w:ascii="Times New Roman" w:hAnsi="Times New Roman"/>
                <w:sz w:val="28"/>
                <w:szCs w:val="24"/>
              </w:rPr>
              <w:t>..</w:t>
            </w:r>
            <w:proofErr w:type="gramEnd"/>
          </w:p>
        </w:tc>
        <w:tc>
          <w:tcPr>
            <w:tcW w:w="2233" w:type="dxa"/>
            <w:vMerge w:val="restart"/>
          </w:tcPr>
          <w:p w:rsidR="009B56C0" w:rsidRPr="00EF0B6E" w:rsidRDefault="009B56C0" w:rsidP="008A4426">
            <w:pPr>
              <w:jc w:val="center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Портфолио, №</w:t>
            </w:r>
            <w:r w:rsidR="009862B1">
              <w:rPr>
                <w:rFonts w:ascii="Times New Roman" w:hAnsi="Times New Roman"/>
                <w:sz w:val="28"/>
                <w:szCs w:val="24"/>
              </w:rPr>
              <w:t>3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 (часть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>1)</w:t>
            </w:r>
          </w:p>
        </w:tc>
      </w:tr>
      <w:tr w:rsidR="009B56C0" w:rsidRPr="00EF0B6E" w:rsidTr="000D5529">
        <w:tc>
          <w:tcPr>
            <w:tcW w:w="3369" w:type="dxa"/>
          </w:tcPr>
          <w:p w:rsidR="009B56C0" w:rsidRPr="00EF0B6E" w:rsidRDefault="009B56C0" w:rsidP="00E13F9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3.3.2 Материально-техническое обеспечение на участке строительства</w:t>
            </w:r>
          </w:p>
          <w:p w:rsidR="009B56C0" w:rsidRPr="00EF0B6E" w:rsidRDefault="009B56C0" w:rsidP="00E13F98">
            <w:pPr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ТД: Определение потребности строительного производства на участке строительства в материально-технических ресурсах </w:t>
            </w:r>
          </w:p>
        </w:tc>
        <w:tc>
          <w:tcPr>
            <w:tcW w:w="3969" w:type="dxa"/>
          </w:tcPr>
          <w:p w:rsidR="009B56C0" w:rsidRPr="00EF0B6E" w:rsidRDefault="009B56C0" w:rsidP="00E13F98">
            <w:pPr>
              <w:jc w:val="both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Соответствие и полнота материально-технических ресурсов проекта, представленных в проекте производства работ (технологической карте) принятым проектным решениям и технологи</w:t>
            </w:r>
            <w:proofErr w:type="gramStart"/>
            <w:r w:rsidRPr="00EF0B6E">
              <w:rPr>
                <w:rFonts w:ascii="Times New Roman" w:hAnsi="Times New Roman"/>
                <w:sz w:val="28"/>
                <w:szCs w:val="24"/>
              </w:rPr>
              <w:t>и(</w:t>
            </w:r>
            <w:proofErr w:type="gramEnd"/>
            <w:r w:rsidRPr="00EF0B6E">
              <w:rPr>
                <w:rFonts w:ascii="Times New Roman" w:hAnsi="Times New Roman"/>
                <w:sz w:val="28"/>
                <w:szCs w:val="24"/>
              </w:rPr>
              <w:t>-ям) производства работ.</w:t>
            </w:r>
          </w:p>
        </w:tc>
        <w:tc>
          <w:tcPr>
            <w:tcW w:w="2233" w:type="dxa"/>
            <w:vMerge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</w:rPr>
            </w:pPr>
          </w:p>
        </w:tc>
      </w:tr>
      <w:tr w:rsidR="009B56C0" w:rsidRPr="00EF0B6E" w:rsidTr="000D5529">
        <w:tc>
          <w:tcPr>
            <w:tcW w:w="3369" w:type="dxa"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3.3.4 Приемка и контроль качества результатов выполненных видов и этапов строительных работ на участке строительства</w:t>
            </w:r>
          </w:p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Планирование и контроль выполнения работ и мероприятий строительного контроля</w:t>
            </w:r>
          </w:p>
        </w:tc>
        <w:tc>
          <w:tcPr>
            <w:tcW w:w="3969" w:type="dxa"/>
          </w:tcPr>
          <w:p w:rsidR="009B56C0" w:rsidRPr="00EF0B6E" w:rsidRDefault="009B56C0" w:rsidP="00E13F9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Соответствие представленного в проекте производства работ (технологической карте) описания технологи</w:t>
            </w:r>
            <w:proofErr w:type="gramStart"/>
            <w:r w:rsidRPr="00EF0B6E">
              <w:rPr>
                <w:rFonts w:ascii="Times New Roman" w:hAnsi="Times New Roman"/>
                <w:sz w:val="28"/>
                <w:szCs w:val="24"/>
              </w:rPr>
              <w:t>и(</w:t>
            </w:r>
            <w:proofErr w:type="gramEnd"/>
            <w:r w:rsidRPr="00EF0B6E">
              <w:rPr>
                <w:rFonts w:ascii="Times New Roman" w:hAnsi="Times New Roman"/>
                <w:sz w:val="28"/>
                <w:szCs w:val="24"/>
              </w:rPr>
              <w:t>-й) и организации выполнения работ, требований к качеству и приемке работ, схем операционного контроля качества требованиям нормативно-методических документов, учитывающих специфику выполняемых в проекте строительных, монтажных или пусконаладочных работ по строительству.</w:t>
            </w:r>
          </w:p>
        </w:tc>
        <w:tc>
          <w:tcPr>
            <w:tcW w:w="2233" w:type="dxa"/>
            <w:vMerge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</w:rPr>
            </w:pPr>
          </w:p>
        </w:tc>
      </w:tr>
      <w:tr w:rsidR="009B56C0" w:rsidRPr="00EF0B6E" w:rsidTr="000D5529">
        <w:tc>
          <w:tcPr>
            <w:tcW w:w="3369" w:type="dxa"/>
          </w:tcPr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3.3.5 Сдача заказчику результатов строительных работ</w:t>
            </w:r>
          </w:p>
          <w:p w:rsidR="009B56C0" w:rsidRPr="00EF0B6E" w:rsidRDefault="009B56C0" w:rsidP="00E13F98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Подготовка исполнительно-технической документации, подлежащей предоставлению приемочным комиссиям</w:t>
            </w:r>
          </w:p>
        </w:tc>
        <w:tc>
          <w:tcPr>
            <w:tcW w:w="3969" w:type="dxa"/>
          </w:tcPr>
          <w:p w:rsidR="009B56C0" w:rsidRPr="00EF0B6E" w:rsidRDefault="009B56C0" w:rsidP="00E13F98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 представленной исполнительной документации видам работ, описанным в проекте производства работ (технологической карте) и требованиям:</w:t>
            </w:r>
          </w:p>
          <w:p w:rsidR="009B56C0" w:rsidRPr="00EF0B6E" w:rsidRDefault="009B56C0" w:rsidP="00E13F9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 48.13330.2011 Организация строительства. Актуализированная редакция СНиП 12-01-2004; </w:t>
            </w:r>
          </w:p>
          <w:p w:rsidR="009B56C0" w:rsidRPr="00EF0B6E" w:rsidRDefault="009B56C0" w:rsidP="00E13F9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      </w:r>
          </w:p>
          <w:p w:rsidR="009B56C0" w:rsidRPr="00EF0B6E" w:rsidRDefault="009B56C0" w:rsidP="00E13F9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РД-11-05-2007 Порядок </w:t>
            </w: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      </w:r>
          </w:p>
          <w:p w:rsidR="009B56C0" w:rsidRPr="00EF0B6E" w:rsidRDefault="009B56C0" w:rsidP="00E13F98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ГОСТ </w:t>
            </w:r>
            <w:proofErr w:type="gramStart"/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51872-2002 Документация исполнительная геодезическая. Правила выполнения</w:t>
            </w:r>
            <w:proofErr w:type="gramStart"/>
            <w:r w:rsidR="00BF261A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др.</w:t>
            </w:r>
          </w:p>
        </w:tc>
        <w:tc>
          <w:tcPr>
            <w:tcW w:w="2233" w:type="dxa"/>
          </w:tcPr>
          <w:p w:rsidR="009B56C0" w:rsidRPr="00EF0B6E" w:rsidRDefault="009B56C0" w:rsidP="008A4426">
            <w:pPr>
              <w:jc w:val="center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Портфолио, №</w:t>
            </w:r>
            <w:r w:rsidR="008A4426">
              <w:rPr>
                <w:rFonts w:ascii="Times New Roman" w:hAnsi="Times New Roman"/>
                <w:sz w:val="28"/>
                <w:szCs w:val="24"/>
              </w:rPr>
              <w:t>3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 (часть 2)</w:t>
            </w:r>
          </w:p>
        </w:tc>
      </w:tr>
    </w:tbl>
    <w:p w:rsidR="00EF0B6E" w:rsidRDefault="00EF0B6E" w:rsidP="00A0362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03627" w:rsidRPr="005258B5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258B5">
        <w:rPr>
          <w:rFonts w:ascii="Times New Roman" w:hAnsi="Times New Roman"/>
          <w:b/>
          <w:sz w:val="28"/>
          <w:szCs w:val="24"/>
          <w:lang w:eastAsia="ru-RU"/>
        </w:rPr>
        <w:t>7. Материально-техническое обе</w:t>
      </w:r>
      <w:r w:rsidR="00B50C59">
        <w:rPr>
          <w:rFonts w:ascii="Times New Roman" w:hAnsi="Times New Roman"/>
          <w:b/>
          <w:sz w:val="28"/>
          <w:szCs w:val="24"/>
          <w:lang w:eastAsia="ru-RU"/>
        </w:rPr>
        <w:t>спечение оценочных мероприятий</w:t>
      </w:r>
    </w:p>
    <w:p w:rsidR="00A03627" w:rsidRDefault="00A03627" w:rsidP="00C66AB2">
      <w:pPr>
        <w:pStyle w:val="Pa2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 xml:space="preserve">а) </w:t>
      </w:r>
      <w:r w:rsidRPr="00B50C59">
        <w:rPr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="00C66AB2">
        <w:rPr>
          <w:sz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</w:t>
      </w:r>
      <w:r w:rsidR="0036121A">
        <w:rPr>
          <w:sz w:val="28"/>
        </w:rPr>
        <w:t>; к</w:t>
      </w:r>
      <w:r w:rsidR="00C66AB2" w:rsidRPr="00C66AB2">
        <w:rPr>
          <w:sz w:val="28"/>
        </w:rPr>
        <w:t>анцелярские принадлежности</w:t>
      </w:r>
      <w:r w:rsidR="00C66AB2">
        <w:rPr>
          <w:sz w:val="28"/>
        </w:rPr>
        <w:t>: ручки, карандаши, бумага формата А</w:t>
      </w:r>
      <w:proofErr w:type="gramStart"/>
      <w:r w:rsidR="00C66AB2">
        <w:rPr>
          <w:sz w:val="28"/>
        </w:rPr>
        <w:t>4</w:t>
      </w:r>
      <w:proofErr w:type="gramEnd"/>
      <w:r w:rsidR="00C66AB2">
        <w:rPr>
          <w:sz w:val="28"/>
        </w:rPr>
        <w:t>.</w:t>
      </w:r>
    </w:p>
    <w:p w:rsidR="00C66AB2" w:rsidRDefault="00C66AB2" w:rsidP="00A03627">
      <w:pPr>
        <w:pStyle w:val="Pa2"/>
        <w:jc w:val="both"/>
        <w:rPr>
          <w:sz w:val="28"/>
        </w:rPr>
      </w:pPr>
    </w:p>
    <w:p w:rsidR="0036121A" w:rsidRDefault="00A03627" w:rsidP="0036121A">
      <w:pPr>
        <w:pStyle w:val="Pa2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 xml:space="preserve">б) </w:t>
      </w:r>
      <w:r w:rsidRPr="00B50C59">
        <w:rPr>
          <w:i/>
          <w:sz w:val="28"/>
        </w:rPr>
        <w:t>материально-технические ресу</w:t>
      </w:r>
      <w:r w:rsidR="00C66AB2" w:rsidRPr="00B50C59">
        <w:rPr>
          <w:i/>
          <w:sz w:val="28"/>
        </w:rPr>
        <w:t>рсы для обеспечения практическо</w:t>
      </w:r>
      <w:r w:rsidRPr="00B50C59">
        <w:rPr>
          <w:i/>
          <w:sz w:val="28"/>
        </w:rPr>
        <w:t>го этапа профессионального экзамена</w:t>
      </w:r>
      <w:r w:rsidRPr="00A03627">
        <w:rPr>
          <w:sz w:val="28"/>
        </w:rPr>
        <w:t xml:space="preserve">: </w:t>
      </w:r>
      <w:r w:rsidR="0036121A">
        <w:rPr>
          <w:sz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r w:rsidR="0036121A" w:rsidRPr="0036121A">
        <w:rPr>
          <w:sz w:val="28"/>
        </w:rPr>
        <w:t>Microsoft Office</w:t>
      </w:r>
      <w:r w:rsidR="0036121A">
        <w:rPr>
          <w:sz w:val="28"/>
        </w:rPr>
        <w:t xml:space="preserve"> (</w:t>
      </w:r>
      <w:r w:rsidR="0036121A" w:rsidRPr="0036121A">
        <w:rPr>
          <w:sz w:val="28"/>
        </w:rPr>
        <w:t xml:space="preserve">Microsoft </w:t>
      </w:r>
      <w:r w:rsidR="0036121A">
        <w:rPr>
          <w:sz w:val="28"/>
          <w:lang w:val="en-US"/>
        </w:rPr>
        <w:t>PowerPoint</w:t>
      </w:r>
      <w:r w:rsidR="0036121A" w:rsidRPr="0036121A">
        <w:rPr>
          <w:sz w:val="28"/>
        </w:rPr>
        <w:t>)</w:t>
      </w:r>
      <w:r w:rsidR="0036121A">
        <w:rPr>
          <w:sz w:val="28"/>
        </w:rPr>
        <w:t>, принтером, письменными столами, стульями; к</w:t>
      </w:r>
      <w:r w:rsidR="0036121A" w:rsidRPr="00C66AB2">
        <w:rPr>
          <w:sz w:val="28"/>
        </w:rPr>
        <w:t>анцелярские принадлежности</w:t>
      </w:r>
      <w:r w:rsidR="0036121A">
        <w:rPr>
          <w:sz w:val="28"/>
        </w:rPr>
        <w:t>: ручки, карандаши, бумага формата А</w:t>
      </w:r>
      <w:proofErr w:type="gramStart"/>
      <w:r w:rsidR="0036121A">
        <w:rPr>
          <w:sz w:val="28"/>
        </w:rPr>
        <w:t>4</w:t>
      </w:r>
      <w:proofErr w:type="gramEnd"/>
      <w:r w:rsidR="0036121A">
        <w:rPr>
          <w:sz w:val="28"/>
        </w:rPr>
        <w:t xml:space="preserve">. </w:t>
      </w:r>
    </w:p>
    <w:p w:rsidR="00A03627" w:rsidRDefault="00A03627" w:rsidP="0036121A">
      <w:pPr>
        <w:pStyle w:val="Pa2"/>
        <w:jc w:val="both"/>
        <w:rPr>
          <w:sz w:val="28"/>
        </w:rPr>
      </w:pPr>
    </w:p>
    <w:p w:rsidR="00182B5C" w:rsidRPr="00E92438" w:rsidRDefault="00A03627" w:rsidP="00A03627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8. Кадровое об</w:t>
      </w:r>
      <w:r w:rsidR="00B50C59">
        <w:rPr>
          <w:b/>
          <w:sz w:val="28"/>
        </w:rPr>
        <w:t>еспечение оценочных мероприятий</w:t>
      </w:r>
    </w:p>
    <w:p w:rsidR="005258B5" w:rsidRPr="005258B5" w:rsidRDefault="004E0A8C" w:rsidP="005258B5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 w:rsidR="00BA5379">
        <w:rPr>
          <w:sz w:val="28"/>
        </w:rPr>
        <w:t xml:space="preserve">по направлению подготовки в области строительства </w:t>
      </w:r>
      <w:r w:rsidRPr="00182B5C">
        <w:rPr>
          <w:color w:val="auto"/>
          <w:sz w:val="28"/>
          <w:lang w:eastAsia="ru-RU"/>
        </w:rPr>
        <w:t>и опыт работы по вид</w:t>
      </w:r>
      <w:r w:rsidR="005258B5">
        <w:rPr>
          <w:sz w:val="28"/>
        </w:rPr>
        <w:t>у</w:t>
      </w:r>
      <w:r w:rsidRPr="00182B5C">
        <w:rPr>
          <w:color w:val="auto"/>
          <w:sz w:val="28"/>
          <w:lang w:eastAsia="ru-RU"/>
        </w:rPr>
        <w:t xml:space="preserve"> профессиональной</w:t>
      </w:r>
      <w:r w:rsidRPr="00182B5C">
        <w:rPr>
          <w:color w:val="auto"/>
          <w:sz w:val="28"/>
        </w:rPr>
        <w:t xml:space="preserve"> деятельности</w:t>
      </w:r>
      <w:r w:rsidR="005258B5">
        <w:rPr>
          <w:sz w:val="28"/>
        </w:rPr>
        <w:t xml:space="preserve"> «</w:t>
      </w:r>
      <w:r w:rsidR="005258B5">
        <w:rPr>
          <w:sz w:val="28"/>
          <w:lang w:eastAsia="ru-RU"/>
        </w:rPr>
        <w:t>о</w:t>
      </w:r>
      <w:r w:rsidR="005258B5" w:rsidRPr="003D12E0">
        <w:rPr>
          <w:sz w:val="28"/>
          <w:lang w:eastAsia="ru-RU"/>
        </w:rPr>
        <w:t xml:space="preserve">рганизация строительного </w:t>
      </w:r>
      <w:r w:rsidR="005258B5" w:rsidRPr="003D12E0">
        <w:rPr>
          <w:sz w:val="28"/>
        </w:rPr>
        <w:t>производства</w:t>
      </w:r>
      <w:r w:rsidR="005258B5">
        <w:rPr>
          <w:sz w:val="28"/>
        </w:rPr>
        <w:t>» не менее 10 лет,</w:t>
      </w:r>
      <w:r w:rsidR="005258B5" w:rsidRPr="005258B5">
        <w:rPr>
          <w:sz w:val="28"/>
        </w:rPr>
        <w:t xml:space="preserve"> и дополнительное профессиональное образование по вопросам</w:t>
      </w:r>
      <w:r w:rsidR="005258B5">
        <w:rPr>
          <w:sz w:val="28"/>
        </w:rPr>
        <w:t xml:space="preserve"> </w:t>
      </w:r>
      <w:r w:rsidR="005258B5" w:rsidRPr="005258B5">
        <w:rPr>
          <w:sz w:val="28"/>
        </w:rPr>
        <w:t>проведения центром оценки квалификаций независимой оценки</w:t>
      </w:r>
      <w:r w:rsidR="005258B5">
        <w:rPr>
          <w:sz w:val="28"/>
        </w:rPr>
        <w:t xml:space="preserve"> квалификации в форме профессионального экзамена. </w:t>
      </w:r>
    </w:p>
    <w:p w:rsidR="005258B5" w:rsidRDefault="005258B5" w:rsidP="00A03627">
      <w:pPr>
        <w:pStyle w:val="Pa2"/>
        <w:jc w:val="both"/>
        <w:rPr>
          <w:sz w:val="28"/>
        </w:rPr>
      </w:pPr>
    </w:p>
    <w:p w:rsidR="00B50C59" w:rsidRDefault="00A03627" w:rsidP="005258B5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9. Требования безопасности к проведению оценочных мероприятий</w:t>
      </w:r>
    </w:p>
    <w:p w:rsidR="000F36AB" w:rsidRPr="00A03627" w:rsidRDefault="00B50C59" w:rsidP="005258B5">
      <w:pPr>
        <w:pStyle w:val="Pa2"/>
        <w:jc w:val="both"/>
      </w:pPr>
      <w:r>
        <w:rPr>
          <w:sz w:val="28"/>
        </w:rPr>
        <w:t>Н</w:t>
      </w:r>
      <w:r w:rsidR="005258B5">
        <w:rPr>
          <w:sz w:val="28"/>
        </w:rPr>
        <w:t xml:space="preserve">е </w:t>
      </w:r>
      <w:proofErr w:type="gramStart"/>
      <w:r w:rsidR="005258B5">
        <w:rPr>
          <w:sz w:val="28"/>
        </w:rPr>
        <w:t>установлены</w:t>
      </w:r>
      <w:proofErr w:type="gramEnd"/>
      <w:r w:rsidR="005258B5">
        <w:rPr>
          <w:sz w:val="28"/>
        </w:rPr>
        <w:t xml:space="preserve">. </w:t>
      </w:r>
    </w:p>
    <w:p w:rsidR="00790A60" w:rsidRDefault="00790A60">
      <w:pPr>
        <w:spacing w:after="0" w:line="240" w:lineRule="auto"/>
      </w:pPr>
      <w:r>
        <w:br w:type="page"/>
      </w:r>
    </w:p>
    <w:p w:rsidR="000C6094" w:rsidRPr="00D04E9F" w:rsidRDefault="00A03627" w:rsidP="00820B1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04E9F">
        <w:rPr>
          <w:rFonts w:ascii="Times New Roman" w:hAnsi="Times New Roman"/>
          <w:b/>
          <w:sz w:val="28"/>
          <w:szCs w:val="24"/>
          <w:lang w:eastAsia="ru-RU"/>
        </w:rPr>
        <w:lastRenderedPageBreak/>
        <w:t>10. Задания для теоретического эт</w:t>
      </w:r>
      <w:r w:rsidR="009C029C">
        <w:rPr>
          <w:rFonts w:ascii="Times New Roman" w:hAnsi="Times New Roman"/>
          <w:b/>
          <w:sz w:val="28"/>
          <w:szCs w:val="24"/>
          <w:lang w:eastAsia="ru-RU"/>
        </w:rPr>
        <w:t>апа профессионального экзамена</w:t>
      </w:r>
    </w:p>
    <w:p w:rsidR="00691380" w:rsidRDefault="00691380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1. Какой из перечисленных документов определяет состав проекта организации строительства?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</w:t>
      </w:r>
      <w:r w:rsidR="00BF261A">
        <w:rPr>
          <w:rFonts w:ascii="Times New Roman" w:eastAsia="Calibri" w:hAnsi="Times New Roman"/>
          <w:sz w:val="28"/>
          <w:szCs w:val="24"/>
        </w:rPr>
        <w:t>.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СП 48.13330.2011</w:t>
      </w:r>
      <w:r w:rsidRPr="001955E8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1955E8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820B19" w:rsidRPr="001955E8" w:rsidRDefault="00820B19" w:rsidP="00820B1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 N 190-ФЗ</w:t>
      </w: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2. Что из перечисленного является задачей входного контроля проектной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оценка решений и комплектности проектной документации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анализ проектной и рабочей документации (комплектность, соответствие размеров и геодезической основы, наличие согласований и утверждений, ссылки на нормативные документы и др.)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проверка достоверности расчетных параметров, комплектности документации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В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течение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какого срока лицо, осуществляющее строительство, должно выполнить входной контроль проектной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7 рабочих дней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14 рабочих дней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срока, установленного в договоре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срока, предусмотренного в проекте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срока, предусмотренного в проекте производства работ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В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составе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какой документации разрабатывается проект организации строительства?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1. проектной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2. рабочей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организационно-технологической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исполнительной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В каком из перечисленных документов указываются границы строительной площадки?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схема планировочной организации земельного участка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 xml:space="preserve">3. градостроительный план земельного участка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6. Каким из перечисленных документов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устанавливаются условия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проектом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проектом организации строительства и организационно-технологической документацией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распоряжением представителя государственного строительного надзора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проектом производства работ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7.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Уборку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какой зоны, прилегающей к территории стройплощадки, должно обеспечить лицо, осуществляющее строительство?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пятиметровой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десятиметровой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пятнадцатиметровой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двадцатиметровой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8. Имеет ли право подрядчик использовать в ходе осуществления работ материалы и оборудование, предоставленные заказчиком, или выполнять его указания, если это может привести к нарушению обязательных для сторон требований к охране окружающей среды и безопасности строительных работ?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не имеет права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2. имеет право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имеет право, т.к. ответственность будет нести заказчик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1955E8">
        <w:rPr>
          <w:rFonts w:ascii="Times New Roman" w:eastAsiaTheme="minorHAnsi" w:hAnsi="Times New Roman"/>
          <w:sz w:val="28"/>
        </w:rPr>
        <w:t>9. При какой температуре воздуха на рабочих местах работающие на открытом воздухе или в неотапливаемых помещениях должны быть обеспечены помещениями для обогрева?</w:t>
      </w:r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10</w:t>
      </w:r>
      <w:proofErr w:type="gramStart"/>
      <w:r w:rsidRPr="001955E8">
        <w:rPr>
          <w:rFonts w:ascii="Times New Roman" w:eastAsiaTheme="minorHAnsi" w:hAnsi="Times New Roman"/>
          <w:sz w:val="28"/>
          <w:szCs w:val="28"/>
        </w:rPr>
        <w:t>°С</w:t>
      </w:r>
      <w:proofErr w:type="gramEnd"/>
      <w:r w:rsidRPr="001955E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5</w:t>
      </w:r>
      <w:proofErr w:type="gramStart"/>
      <w:r w:rsidRPr="001955E8">
        <w:rPr>
          <w:rFonts w:ascii="Times New Roman" w:eastAsiaTheme="minorHAnsi" w:hAnsi="Times New Roman"/>
          <w:sz w:val="28"/>
          <w:szCs w:val="28"/>
        </w:rPr>
        <w:t>°С</w:t>
      </w:r>
      <w:proofErr w:type="gramEnd"/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0</w:t>
      </w:r>
      <w:proofErr w:type="gramStart"/>
      <w:r w:rsidRPr="001955E8">
        <w:rPr>
          <w:rFonts w:ascii="Times New Roman" w:eastAsiaTheme="minorHAnsi" w:hAnsi="Times New Roman"/>
          <w:sz w:val="28"/>
          <w:szCs w:val="28"/>
        </w:rPr>
        <w:t>°С</w:t>
      </w:r>
      <w:proofErr w:type="gramEnd"/>
    </w:p>
    <w:p w:rsidR="00820B19" w:rsidRPr="001955E8" w:rsidRDefault="00820B19" w:rsidP="00502F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ниже -5</w:t>
      </w:r>
      <w:proofErr w:type="gramStart"/>
      <w:r w:rsidRPr="001955E8">
        <w:rPr>
          <w:rFonts w:ascii="Times New Roman" w:eastAsiaTheme="minorHAnsi" w:hAnsi="Times New Roman"/>
          <w:sz w:val="28"/>
          <w:szCs w:val="28"/>
        </w:rPr>
        <w:t>°С</w:t>
      </w:r>
      <w:proofErr w:type="gramEnd"/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 xml:space="preserve">10. В чем и где необходимо хранить на строительных площадках горючие вещества? 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закрытых металлических контейнерах в безопасном месте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lastRenderedPageBreak/>
        <w:t>в закрытых пластиковых контейнерах в местах минимального скопления рабочих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закрытых контейнерах в местах расположения противопожарного оборудования</w:t>
      </w:r>
    </w:p>
    <w:p w:rsidR="00820B19" w:rsidRPr="001955E8" w:rsidRDefault="00820B19" w:rsidP="00502F69">
      <w:pPr>
        <w:pStyle w:val="af9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в металлопластиковых контейнерах в местах производства работ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11. Как часто должны осматриваться прорабом или мастером средства подмащивания, находящиеся в процессе эксплуатации?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5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10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15 дней</w:t>
      </w:r>
    </w:p>
    <w:p w:rsidR="00820B19" w:rsidRPr="001955E8" w:rsidRDefault="00820B19" w:rsidP="00502F69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1 раз в месяц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12. 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защитные ограждения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сигнальные ограждения</w:t>
      </w:r>
    </w:p>
    <w:p w:rsidR="00820B19" w:rsidRPr="001955E8" w:rsidRDefault="00820B19" w:rsidP="00502F69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знаки безопасности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13. Как определяется нормативная потребность в материальных ресурсах в строительных организациях?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по спецификациям в составе рабочей документации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по фактическим замерам</w:t>
      </w: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по заявкам подрядных организаций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  <w:t>14. К чему могут привести необоснованные излишки материальных ресурсов?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к замедлению оборачиваемости оборотных средств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2. к созданию оптимального запаса материальных ресурсов по качеству, по количеству и ассортименту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к улучшению финансового состояния предприятия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15. Согласно Гражданскому кодексу РФ «обязанность по обеспечению строительства материалами, в том числе деталями и конструкциями, или оборудованием несет (1) , если договором строительного подряда не предусмотрено, что обеспечение строительства в целом или в определенной части осуществляет (2). </w:t>
      </w:r>
      <w:r w:rsidRPr="001955E8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Выберите правильный ответ, обозначенный цифрами (1) и (2) 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1. (1) – подрядчик, (2) – заказчик;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2. (1) - заказчик, (2)- подрядчик; 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>3. (1) – застройщик, (2) – подрядчик;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55E8">
        <w:rPr>
          <w:rFonts w:ascii="Times New Roman" w:eastAsiaTheme="minorHAnsi" w:hAnsi="Times New Roman"/>
          <w:sz w:val="28"/>
          <w:szCs w:val="28"/>
          <w:lang w:eastAsia="ru-RU"/>
        </w:rPr>
        <w:t xml:space="preserve">4. (1) – технический заказчик, (2) – заказчик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16. 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технический заказчик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17. К какому виду документации относится проект производства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исполнительная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организационно-технологическая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18. Строительство осуществляется на территории действующего производственного предприятия. Необходимо ли в этом случае разрабатывать проект производства работ (ППР) и, если да, то, в каком объеме?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допускается не разрабатывать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необходимо разрабатывать ППР в полном объеме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необходимо разрабатывать ППР в неполном объеме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19. В каком случае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для освидетельствования начала и окончания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для освидетельствования скрытых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для освидетельствования скрытых работ и на момент обратной засыпки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для освидетельствования работ, влияющих на целостность подземных коммуникаций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20. 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 использованием землеройной машины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вручную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с использованием </w:t>
      </w:r>
      <w:proofErr w:type="spellStart"/>
      <w:r w:rsidRPr="001955E8">
        <w:rPr>
          <w:rFonts w:ascii="Times New Roman" w:eastAsia="Calibri" w:hAnsi="Times New Roman"/>
          <w:sz w:val="28"/>
          <w:szCs w:val="28"/>
        </w:rPr>
        <w:t>пневмоинструмента</w:t>
      </w:r>
      <w:proofErr w:type="spellEnd"/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струей воды под напором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21. Какой срок приостановки работ по строительству здания (сооружения) является причиной для консервации объекта?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более 3 месяцев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более 6 месяцев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более 1 года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4. более 1,5 года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22. Должно ли лицо, осуществляющее строительство, сохранять до окончания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строительства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закрепленные в натуре разбивочные оси и монтажные ориентиры?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 должно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должно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определяется по согласованию сторон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не должно, т.к. оси и ориентиры будут препятствовать проведению геодезического контроля в процессе строительства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 xml:space="preserve">23. При </w:t>
      </w:r>
      <w:proofErr w:type="gramStart"/>
      <w:r w:rsidRPr="001955E8">
        <w:rPr>
          <w:rFonts w:ascii="Times New Roman" w:hAnsi="Times New Roman"/>
          <w:sz w:val="28"/>
          <w:szCs w:val="28"/>
          <w:lang w:eastAsia="ru-RU"/>
        </w:rPr>
        <w:t>расчете</w:t>
      </w:r>
      <w:proofErr w:type="gramEnd"/>
      <w:r w:rsidRPr="001955E8">
        <w:rPr>
          <w:rFonts w:ascii="Times New Roman" w:hAnsi="Times New Roman"/>
          <w:sz w:val="28"/>
          <w:szCs w:val="28"/>
          <w:lang w:eastAsia="ru-RU"/>
        </w:rPr>
        <w:t xml:space="preserve"> каким поточным методом организации работ определяются ранние и поздние сроки (начала, окончания) выполнения работ?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непрерывного освоения фронтов работ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непрерывного использования ресурсов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критического пути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24. Какой из перечисленных видов планирования строительного производства должен включать в себя программу развития строительной организации на среднесрочный (трехлетний) период?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текущее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генеральное целевое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оперативное планирование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стратегическое планирование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25. Какой документ разрабатывается в ходе текущего планирования строительного производства?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стратегия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программа развития строительной организации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годовая производственная программа строительной организации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квартальные и месячные планы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8"/>
          <w:lang w:eastAsia="ru-RU"/>
        </w:rPr>
        <w:t>26. Каким показателем характеризуется производительность труда?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выработкой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нормативно-чистой продукцией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выручкой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трудоемкостью</w:t>
      </w:r>
    </w:p>
    <w:p w:rsidR="00820B19" w:rsidRDefault="00820B19" w:rsidP="00820B19"/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lastRenderedPageBreak/>
        <w:t xml:space="preserve">27. Какой документ является основой для распределения капитальных вложений и объёмов строительно-монтажных работ (согласно МДС 12-81.2007)? 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календарный план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проект организации строительства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проект производства работ</w:t>
      </w:r>
    </w:p>
    <w:p w:rsidR="00820B19" w:rsidRPr="001955E8" w:rsidRDefault="00820B19" w:rsidP="00502F69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техническое задание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 xml:space="preserve">28. Какой путь в проекте (календарном графике) называется критическим? 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максимальный по продолжительности полный путь в сетевом графике 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минимальный  по продолжительности полный путь в сетевом графике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полный путь в сетевом графике, проходящий по работам с самым высоким уровнем риска</w:t>
      </w:r>
    </w:p>
    <w:p w:rsidR="00820B19" w:rsidRPr="001955E8" w:rsidRDefault="00820B19" w:rsidP="00502F69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полный путь в сетевом графике, проходящий по работам с самой высокой трудоемкостью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29. Кто из участников строительства должен согласовывать допущенные отклонения от рабочей документации и принимать решение о возможности применения несоответствующей продукции?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технический заказчик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30. Что является единицей измерения в оперативных месячных планах?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укрупненные объемы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стоимость выполнения месячного объема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заработная плата рабочих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максимальное количество рабочих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31. Что из перечисленного является основным документом оперативного планирования?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недельно-суточный график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квартальный и месячный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календарный план строительства объекта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табель учета рабочего времени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32. Кто из перечисленных должностных лиц подписывает исполнительную схему?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заказчик или застройщик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исполнитель, ответственный производитель работ и руководитель строительной организации</w:t>
      </w:r>
    </w:p>
    <w:p w:rsidR="00820B19" w:rsidRPr="001955E8" w:rsidRDefault="00820B19" w:rsidP="00424F6F">
      <w:pPr>
        <w:pStyle w:val="af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lastRenderedPageBreak/>
        <w:t>исполнитель, ответственный производитель работ, застройщик или заказчик, представитель проектной организации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33. Что из перечисленного определяет перечень скрытых работ, подлежащих освидетельствованию?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проектная документация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технический регламент</w:t>
      </w:r>
    </w:p>
    <w:p w:rsidR="00820B19" w:rsidRPr="001955E8" w:rsidRDefault="00820B19" w:rsidP="00502F69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строительные нормы и правила, устанавливающие требования к соответствующим видам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34. Кто из участников строительства должен вести исполнительную документацию?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 (заказчик)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лицо, осуществляющее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организация, выполняющая инженерно-геодезические изыскания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35. К какому виду документации относятся результаты экспертиз, обследований, лабораторных и иных испытаний выполненных работ, проведенных в процессе строительного контроля?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проектная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организационно-технологическая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исполнительная 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36. Укажите документ, который выдает орган государственного строительного надзора после завершения строительства, реконструкции, капитального ремонта объектов капитального строительства, если не были допущены нарушения требований технических регламентов и проектной документации, иных нормативных правовых актов?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разрешение на ввод объекта в эксплуатацию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 xml:space="preserve">заключение органа государственного строительного </w:t>
      </w:r>
      <w:proofErr w:type="gramStart"/>
      <w:r w:rsidRPr="001955E8">
        <w:rPr>
          <w:rFonts w:ascii="Times New Roman" w:hAnsi="Times New Roman"/>
          <w:sz w:val="28"/>
          <w:szCs w:val="20"/>
        </w:rPr>
        <w:t>надзора</w:t>
      </w:r>
      <w:proofErr w:type="gramEnd"/>
      <w:r w:rsidRPr="001955E8">
        <w:rPr>
          <w:rFonts w:ascii="Times New Roman" w:hAnsi="Times New Roman"/>
          <w:sz w:val="28"/>
          <w:szCs w:val="20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</w:r>
    </w:p>
    <w:p w:rsidR="00820B19" w:rsidRPr="001955E8" w:rsidRDefault="00820B19" w:rsidP="00502F69">
      <w:pPr>
        <w:pStyle w:val="af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акт приемки объекта капитального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37. В каком случае оформляется акт приемки объекта капитального строительства после завершения его строительства, реконструкции, капитального ремонта?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lastRenderedPageBreak/>
        <w:t>в случае осуществления строительства, реконструкции на основании договора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в случае выполнения отдельных видов работ на основании договора с застройщиком или заказчиком</w:t>
      </w:r>
    </w:p>
    <w:p w:rsidR="00820B19" w:rsidRPr="001955E8" w:rsidRDefault="00820B19" w:rsidP="00502F69">
      <w:pPr>
        <w:pStyle w:val="af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на основании решения застройщика или заказчика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38. Кто из перечисленных лиц является представителем лица, осуществляющего строительство?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ответственный представитель строительного контроль застройщика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ответственный производитель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ответственный представитель авторского надзора 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39. Какой документ является основанием для окончательной оплаты всех выполненных исполнителем работ?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форма КС-8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форма КС-11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форма КС-14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форма КС-17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форма КС-18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 xml:space="preserve">40. На </w:t>
      </w:r>
      <w:proofErr w:type="gramStart"/>
      <w:r w:rsidRPr="001955E8">
        <w:rPr>
          <w:rFonts w:ascii="Times New Roman" w:eastAsia="Calibri" w:hAnsi="Times New Roman"/>
          <w:sz w:val="28"/>
          <w:szCs w:val="24"/>
        </w:rPr>
        <w:t>основании</w:t>
      </w:r>
      <w:proofErr w:type="gramEnd"/>
      <w:r w:rsidRPr="001955E8">
        <w:rPr>
          <w:rFonts w:ascii="Times New Roman" w:eastAsia="Calibri" w:hAnsi="Times New Roman"/>
          <w:sz w:val="28"/>
          <w:szCs w:val="24"/>
        </w:rPr>
        <w:t xml:space="preserve"> какого документа составляется Акт о приёмке выполненных работ?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КС-6а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КС-3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КС-11</w:t>
      </w:r>
    </w:p>
    <w:p w:rsidR="00820B19" w:rsidRPr="001955E8" w:rsidRDefault="00820B19" w:rsidP="00502F6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КС-14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41. С какого момента начинается осуществление государственного строительного надзора?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t>с даты выдачи</w:t>
      </w:r>
      <w:proofErr w:type="gramEnd"/>
      <w:r w:rsidRPr="001955E8">
        <w:rPr>
          <w:rFonts w:ascii="Times New Roman" w:hAnsi="Times New Roman"/>
          <w:sz w:val="28"/>
          <w:szCs w:val="28"/>
        </w:rPr>
        <w:t xml:space="preserve"> разрешения на строительство объекта капитального строительства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955E8">
        <w:rPr>
          <w:rFonts w:ascii="Times New Roman" w:hAnsi="Times New Roman"/>
          <w:sz w:val="28"/>
          <w:szCs w:val="28"/>
        </w:rPr>
        <w:t xml:space="preserve"> органом государственного строительного надзора извещения о начале работ</w:t>
      </w:r>
    </w:p>
    <w:p w:rsidR="00820B19" w:rsidRPr="001955E8" w:rsidRDefault="00820B19" w:rsidP="00502F69">
      <w:pPr>
        <w:pStyle w:val="af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1955E8">
        <w:rPr>
          <w:rFonts w:ascii="Times New Roman" w:hAnsi="Times New Roman"/>
          <w:sz w:val="28"/>
          <w:szCs w:val="28"/>
        </w:rPr>
        <w:t xml:space="preserve"> общего и специальных журналов работ в органе государственного строительного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42. Должен ли производиться строительный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безопасностью строительных конструкций, и, если да, то в каких случаях?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lastRenderedPageBreak/>
        <w:t>должен</w:t>
      </w:r>
      <w:proofErr w:type="gramEnd"/>
      <w:r w:rsidRPr="001955E8">
        <w:rPr>
          <w:rFonts w:ascii="Times New Roman" w:hAnsi="Times New Roman"/>
          <w:sz w:val="28"/>
          <w:szCs w:val="28"/>
        </w:rPr>
        <w:t>, если устранение выявленных недостатков в процессе проведения строительного контроля недостатков невозможно без разборки или повреждения других строительных конструкций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55E8">
        <w:rPr>
          <w:rFonts w:ascii="Times New Roman" w:hAnsi="Times New Roman"/>
          <w:sz w:val="28"/>
          <w:szCs w:val="28"/>
        </w:rPr>
        <w:t>должен</w:t>
      </w:r>
      <w:proofErr w:type="gramEnd"/>
      <w:r w:rsidRPr="001955E8">
        <w:rPr>
          <w:rFonts w:ascii="Times New Roman" w:hAnsi="Times New Roman"/>
          <w:sz w:val="28"/>
          <w:szCs w:val="28"/>
        </w:rPr>
        <w:t>, если проведение контроля за безопасностью конструкций установлено требованиями технических регламентов</w:t>
      </w:r>
    </w:p>
    <w:p w:rsidR="00820B19" w:rsidRPr="001955E8" w:rsidRDefault="00820B19" w:rsidP="00502F69">
      <w:pPr>
        <w:pStyle w:val="af9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должен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43. Какой вид строительного контроля предусматривает проверку соблюдения технологических режимов, установленных технологическими картами и регламентами?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входной контроль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операционный контроль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авторский надзор</w:t>
      </w:r>
    </w:p>
    <w:p w:rsidR="00820B19" w:rsidRPr="001955E8" w:rsidRDefault="00820B19" w:rsidP="00502F69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приемочный контроль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44. Какой документ выдается заказчику, застройщику или подрядчику должностном лицом органа государственного строительного надзора при выявлении нарушений в результате проведенной проверки?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0"/>
        </w:rPr>
      </w:pPr>
      <w:r w:rsidRPr="001955E8">
        <w:rPr>
          <w:rFonts w:ascii="Times New Roman" w:eastAsiaTheme="minorHAnsi" w:hAnsi="Times New Roman"/>
          <w:sz w:val="28"/>
          <w:szCs w:val="20"/>
        </w:rPr>
        <w:t>протокол об административном правонарушении организационно-правового порядка строительства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HAnsi" w:hAnsi="Times New Roman"/>
          <w:sz w:val="28"/>
          <w:szCs w:val="20"/>
        </w:rPr>
      </w:pPr>
      <w:r w:rsidRPr="001955E8">
        <w:rPr>
          <w:rFonts w:ascii="Times New Roman" w:eastAsiaTheme="minorHAnsi" w:hAnsi="Times New Roman"/>
          <w:sz w:val="28"/>
          <w:szCs w:val="20"/>
        </w:rPr>
        <w:t>акт и предписание об устранении выявленных нарушений</w:t>
      </w:r>
    </w:p>
    <w:p w:rsidR="00820B19" w:rsidRPr="001955E8" w:rsidRDefault="00820B19" w:rsidP="006572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40"/>
          <w:szCs w:val="28"/>
        </w:rPr>
      </w:pPr>
      <w:r w:rsidRPr="001955E8">
        <w:rPr>
          <w:rFonts w:ascii="Times New Roman" w:eastAsiaTheme="minorHAnsi" w:hAnsi="Times New Roman"/>
          <w:sz w:val="28"/>
          <w:szCs w:val="20"/>
        </w:rPr>
        <w:t>распоряжение об устранении выявленных нарушений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45. Что из перечисленного является основной задачей входного контроля материалов, изделий и оборудования?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проверка наличия сопроводительных документов поставщика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контрольные измерения и, при необходимости, испытания показателей материалов и изделий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соответствие показателей качества материалов и изделий требованиям стандартов, технических условий или технических свидетельств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46. Какой документ составляется в случае выявления недостатков в выполнении работ,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показатели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качества которых влияют на безопасность здания и, если в соответствии с технологией строительства, эти показатели не могут быть проконтролированы после выполнения последующих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акт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протокол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предписание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заключение о соответствии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47. В каких документах фиксируются результаты операционного контроля?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в журналах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в исполнительной документации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в проектах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 актах освидетельствования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48. Допустимо ли совмещение функций ответственного производителя работ и ответственного представителя строительного контроля застройщика (заказчика) одним подразделением или должностным лицом в организации, выполняющей функции застройщика (заказчика) и лица, осуществляющего строительство?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допустимо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не допустимо</w:t>
      </w:r>
    </w:p>
    <w:p w:rsidR="00820B19" w:rsidRPr="001955E8" w:rsidRDefault="00820B19" w:rsidP="007745D4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допустимо, в случае строительства особо опасных, технически сложных и уникальных объектов капитального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49. Какой из перечисленных документов является основой для определения эффективных методов выполнения строительно-монтажных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разрешение на строительство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50. 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комплектно-блочный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узловой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вахтово-экспедиционный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</w:t>
      </w:r>
      <w:r w:rsidR="004B75CA">
        <w:rPr>
          <w:rFonts w:ascii="Times New Roman" w:eastAsia="Calibri" w:hAnsi="Times New Roman"/>
          <w:sz w:val="28"/>
          <w:szCs w:val="28"/>
        </w:rPr>
        <w:t>1</w:t>
      </w:r>
      <w:r w:rsidRPr="001955E8">
        <w:rPr>
          <w:rFonts w:ascii="Times New Roman" w:eastAsia="Calibri" w:hAnsi="Times New Roman"/>
          <w:sz w:val="28"/>
          <w:szCs w:val="28"/>
        </w:rPr>
        <w:t>. Какой из перечисленных показателей НЕ учитывается при сравнительной оценке вариантов механизации?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себестоимость механизированных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трудоемкость механизированных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уровень квалификации машиниста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продолжительность выполнения механизированных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52. Какой метод организации строительства применяется при возведении сложных объектов и крупных промышленны</w:t>
      </w:r>
      <w:r w:rsidR="0034189B">
        <w:rPr>
          <w:rFonts w:ascii="Times New Roman" w:eastAsia="Calibri" w:hAnsi="Times New Roman"/>
          <w:sz w:val="28"/>
          <w:szCs w:val="28"/>
        </w:rPr>
        <w:t>х</w:t>
      </w:r>
      <w:r w:rsidRPr="001955E8">
        <w:rPr>
          <w:rFonts w:ascii="Times New Roman" w:eastAsia="Calibri" w:hAnsi="Times New Roman"/>
          <w:sz w:val="28"/>
          <w:szCs w:val="28"/>
        </w:rPr>
        <w:t xml:space="preserve"> комплексов?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комплектно-блочный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2. узловой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вахтово-экспедиционный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8"/>
          <w:lang w:eastAsia="ru-RU"/>
        </w:rPr>
        <w:t>53. Какой из предложенных мероприятий, как правило, НЕ приводит к снижению себестоимости строительства?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снижение затрат на строительные материалы, детали, конструкции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 xml:space="preserve">2. увеличение выработки за счет более эффективного использования строительных машин и механизмов 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повышение производительности труда за счет увеличения сборности строительства</w:t>
      </w:r>
    </w:p>
    <w:p w:rsidR="00820B19" w:rsidRPr="001955E8" w:rsidRDefault="00820B19" w:rsidP="00820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сокращение продолжительности строительства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54. Для какого из перечисленных методов организации работ требуется максимальное количество техники и трудовых ресурсов?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последовательный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параллельный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поточный</w:t>
      </w:r>
    </w:p>
    <w:p w:rsidR="00820B19" w:rsidRPr="001955E8" w:rsidRDefault="00820B19" w:rsidP="00502F69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критического пути</w:t>
      </w: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55. Какой из перечисленных нормативов содержит нормативные показатели как затраты труда рабочих, средний разряд работы, затраты труда машинистов, состав и продолжительность эксплуатации строительных машин и перечень материалов, используемых в процессе производства работ?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Территориальные единичные расценки</w:t>
      </w:r>
      <w:r w:rsidR="00F966D6" w:rsidRPr="00F96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>(ТЕР</w:t>
      </w:r>
      <w:r w:rsidRPr="001955E8">
        <w:rPr>
          <w:rFonts w:ascii="Times New Roman" w:hAnsi="Times New Roman"/>
          <w:sz w:val="28"/>
          <w:szCs w:val="28"/>
          <w:lang w:eastAsia="ru-RU"/>
        </w:rPr>
        <w:t>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Единые нормы и расценки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 xml:space="preserve"> (ЕНИР)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Государственные элементарные сметные нормы</w:t>
      </w:r>
      <w:r w:rsidR="00F966D6" w:rsidRPr="001955E8">
        <w:rPr>
          <w:rFonts w:ascii="Times New Roman" w:hAnsi="Times New Roman"/>
          <w:sz w:val="28"/>
          <w:szCs w:val="28"/>
          <w:lang w:eastAsia="ru-RU"/>
        </w:rPr>
        <w:t xml:space="preserve"> (ГЭСН)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ГОСТ (Государственные стандарты)</w:t>
      </w:r>
    </w:p>
    <w:p w:rsidR="00820B19" w:rsidRPr="001955E8" w:rsidRDefault="00820B19" w:rsidP="00820B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СП (Своды правил)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56. Какой параметр работы определяется отношением ее трудоемкости к количеству назначенных для ее выполнения ресурсов?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физический объем работы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продолжительность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количество смен в день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норма времени на выполнение работы одним рабочим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количество звеньев рабочих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955E8">
        <w:rPr>
          <w:rFonts w:ascii="Times New Roman" w:hAnsi="Times New Roman"/>
          <w:sz w:val="28"/>
        </w:rPr>
        <w:t>57. На рисунке представлен график потребности в трудовых ресурсах (рабочих). Какое максимально</w:t>
      </w:r>
      <w:r w:rsidR="00367925">
        <w:rPr>
          <w:rFonts w:ascii="Times New Roman" w:hAnsi="Times New Roman"/>
          <w:sz w:val="28"/>
        </w:rPr>
        <w:t xml:space="preserve"> доступное</w:t>
      </w:r>
      <w:r w:rsidRPr="001955E8">
        <w:rPr>
          <w:rFonts w:ascii="Times New Roman" w:hAnsi="Times New Roman"/>
          <w:sz w:val="28"/>
        </w:rPr>
        <w:t xml:space="preserve"> количество рабочих имеется в наличии согласно графику?</w:t>
      </w:r>
    </w:p>
    <w:p w:rsidR="00820B19" w:rsidRPr="001955E8" w:rsidRDefault="00820B19" w:rsidP="00820B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8D88BE" wp14:editId="14C3A6C9">
            <wp:extent cx="4591050" cy="22955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2" t="57306" r="14572" b="7738"/>
                    <a:stretch/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8 человек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6 человек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18 человек </w:t>
      </w:r>
    </w:p>
    <w:p w:rsidR="00820B19" w:rsidRPr="001955E8" w:rsidRDefault="00820B19" w:rsidP="00502F69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20 человек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58. Как называются бригады, которые создаются укрупненными для производства законченной строительной продукции, укрупненного этапа работ или конструктивного узла?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специализированные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комплексные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поточные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сменные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5. сквозные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59. Какой документ, подтверждающий право выполнять работы, влияющие на безопасность возводимого здания или сооружения, должно иметь лицо, осуществляющее строительство?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108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свидетельство о допуске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лицензия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разрешение на строительство</w:t>
      </w:r>
    </w:p>
    <w:p w:rsidR="00820B19" w:rsidRPr="001955E8" w:rsidRDefault="00820B19" w:rsidP="00502F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положительное заключение экспертизы проектной документации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60. Какой документ должен прилагаться к заявлению о выдаче разрешения на строительство в обязательном порядке?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общий журнал работ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архитектурно-планировочное задание</w:t>
      </w:r>
    </w:p>
    <w:p w:rsidR="00820B19" w:rsidRPr="001955E8" w:rsidRDefault="00820B19" w:rsidP="00502F69">
      <w:pPr>
        <w:pStyle w:val="af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61. Выдается ли разрешение на отдельные этапы строительства, реконструкции, и, если да, то, в каком случае?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не выдается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выдается по заявлению застройщика</w:t>
      </w:r>
    </w:p>
    <w:p w:rsidR="00820B19" w:rsidRPr="001955E8" w:rsidRDefault="00820B19" w:rsidP="001E72B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955E8">
        <w:rPr>
          <w:rFonts w:ascii="Times New Roman" w:eastAsiaTheme="minorHAnsi" w:hAnsi="Times New Roman"/>
          <w:sz w:val="28"/>
          <w:szCs w:val="28"/>
        </w:rPr>
        <w:t>выдается в случае, если такие этапы предусмотрены в проектной документации</w:t>
      </w: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20B19" w:rsidRPr="001955E8" w:rsidRDefault="00820B19" w:rsidP="0082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62. Каким образом проектная и рабочая документация допускается к производству работ застройщиком (заказчиком)?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документации ставится подпись ответственного лица путем простановки штампа на каждом листе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титульном листе документации ставится подпись ответственного лица и штамп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титульном листе и листах каждого нового раздела ставится подпись ответственного лица и штамп</w:t>
      </w:r>
    </w:p>
    <w:p w:rsidR="00820B19" w:rsidRPr="001955E8" w:rsidRDefault="00820B19" w:rsidP="00502F69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каждом листе ставится две подписи ответственных лиц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63. На какой срок выдается разрешение на возведение объектов капитального строительства?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один год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 не более трех лет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срок, предусмотренный проектом организации строительства объекта</w:t>
      </w:r>
    </w:p>
    <w:p w:rsidR="00820B19" w:rsidRPr="001955E8" w:rsidRDefault="00820B19" w:rsidP="00502F6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срок, предусмотренный проектом производства работ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64. Кем утверждается проект производства работ?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застройщиком (техническим заказчиком)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лицом, исполняющим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представителем органа государственного строительного надзора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65. Какой документ необходимо подготовить отдельно в случае, если ППР на строительство объекта не разрабатывается?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календарный план производства работ по объекту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технологические карты на выполнение видов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решения по технике безопасности</w:t>
      </w:r>
    </w:p>
    <w:p w:rsidR="00820B19" w:rsidRPr="001955E8" w:rsidRDefault="00820B19" w:rsidP="00820B19">
      <w:pPr>
        <w:rPr>
          <w:rFonts w:ascii="Times New Roman" w:hAnsi="Times New Roman"/>
          <w:sz w:val="28"/>
        </w:rPr>
      </w:pPr>
    </w:p>
    <w:p w:rsidR="00AB0FDD" w:rsidRPr="00AB0FDD" w:rsidRDefault="00820B19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66. </w:t>
      </w:r>
      <w:r w:rsidR="00AB0FDD" w:rsidRPr="00AB0FDD">
        <w:rPr>
          <w:rFonts w:ascii="Times New Roman" w:eastAsia="Calibri" w:hAnsi="Times New Roman"/>
          <w:sz w:val="28"/>
          <w:szCs w:val="28"/>
        </w:rPr>
        <w:t>Каким образом определяется эффективность подобранного комплекса машин?</w:t>
      </w:r>
    </w:p>
    <w:p w:rsidR="00AB0FDD" w:rsidRP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B0FDD">
        <w:rPr>
          <w:rFonts w:ascii="Times New Roman" w:eastAsia="Calibri" w:hAnsi="Times New Roman"/>
          <w:sz w:val="28"/>
          <w:szCs w:val="28"/>
        </w:rPr>
        <w:t>1. как разница затрат по применяемому и расчетному вариантам</w:t>
      </w:r>
    </w:p>
    <w:p w:rsid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 как сумма затрат по применяемому и расчетному вариантам</w:t>
      </w:r>
    </w:p>
    <w:p w:rsidR="00AB0FDD" w:rsidRDefault="00AB0FDD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как отношение затрат планируемого варианта к затратам применяемого варианта</w:t>
      </w:r>
    </w:p>
    <w:p w:rsidR="00820B19" w:rsidRPr="001955E8" w:rsidRDefault="00820B19" w:rsidP="00AB0F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67. Кто из перечисленных участников строительства обеспечивает вынос на площадку геодезической разбивочной основы?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 (заказчик)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организация, выполнявшая инженерно-геодезические изыскания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68. Допустимо ли закрытие улиц и ограничение движения транспорта в период строительства?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 допустимо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допустимо только на период выполнения работ краном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допустимо при условии согласования с Государственной инспекцией безопасности дорожного движения</w:t>
      </w:r>
    </w:p>
    <w:p w:rsidR="00820B19" w:rsidRPr="001955E8" w:rsidRDefault="00820B19" w:rsidP="00820B19">
      <w:pPr>
        <w:rPr>
          <w:rFonts w:ascii="Times New Roman" w:hAnsi="Times New Roman"/>
        </w:rPr>
      </w:pPr>
      <w:r w:rsidRPr="001955E8">
        <w:rPr>
          <w:rFonts w:ascii="Times New Roman" w:eastAsia="Calibri" w:hAnsi="Times New Roman"/>
          <w:sz w:val="28"/>
          <w:szCs w:val="28"/>
        </w:rPr>
        <w:t>4. допустимо, при условии согласования с Ростехнадзором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69. 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при условии строительства на городской территории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по требованию органа местного самоуправления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 требованию Государственной инспекцией безопасности дорожного движения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при условии выполнения в процессе строительства работ по устройству монолитного железобетона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70. В </w:t>
      </w:r>
      <w:proofErr w:type="gramStart"/>
      <w:r w:rsidRPr="001955E8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1955E8">
        <w:rPr>
          <w:rFonts w:ascii="Times New Roman" w:eastAsia="Calibri" w:hAnsi="Times New Roman"/>
          <w:sz w:val="28"/>
          <w:szCs w:val="28"/>
        </w:rPr>
        <w:t xml:space="preserve"> с каким документом должны быть выполнены внутриплощадочные подготовительные работы?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 организации строительства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 производства работ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строительный генеральный план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схема планировочной организации земельного участка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71. Решением кого из перечисленных участников строительства вводятся в эксплуатацию временные здания и сооружения, расположенные на стройплощадке?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застройщиком (заказчиком)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лицом, осуществляющим строительство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3. проектировщиком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представителем органа государственного строительного надзора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72. К какому виду мероприятий по организации строительства относятся внеплощадочные и внутриплощадочные работы?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подготовительные работы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инженерные изыскания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работы нулевого цикла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работы по возведению несущего каркаса здания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73. Что из перечисленного является основой для расчета потребности в мобильных зданиях?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1. график движения рабочей силы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2. календарный план строительства объектов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3. график поставок строительных материалов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4. недельно-суточный график </w:t>
      </w:r>
    </w:p>
    <w:p w:rsidR="00820B19" w:rsidRPr="001955E8" w:rsidRDefault="00820B19" w:rsidP="00820B19">
      <w:pPr>
        <w:rPr>
          <w:rFonts w:ascii="Times New Roman" w:hAnsi="Times New Roman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74. Определите виды планирования строительного производства по возрастанию горизонта планирования</w:t>
      </w: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i/>
          <w:sz w:val="28"/>
          <w:szCs w:val="28"/>
        </w:rPr>
        <w:t>Ответ запишите в виде порядковых номеров (1-4) видов планирования в соответствующем пустом столбце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Вид планирования 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1. текущее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2. генеральное целевое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3. оперативное планирование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4. стратегическое планирование</w:t>
            </w:r>
          </w:p>
        </w:tc>
      </w:tr>
    </w:tbl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75. Определите последовательность этапов разработки и принятия организационно-технологических решений при организации строительства поточным методом. </w:t>
      </w:r>
      <w:r w:rsidRPr="001955E8">
        <w:rPr>
          <w:rFonts w:ascii="Times New Roman" w:eastAsia="Calibri" w:hAnsi="Times New Roman"/>
          <w:i/>
          <w:sz w:val="28"/>
          <w:szCs w:val="28"/>
        </w:rPr>
        <w:t>Ответ запишите в виде порядковых номеров (1-4) этапов в соответствующем пустом столбце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этап 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1. расчет и построение графиков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2. выбор комплексов машин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3. определение пространственных параметров комплекса (объекта)</w:t>
            </w:r>
          </w:p>
        </w:tc>
      </w:tr>
      <w:tr w:rsidR="001955E8" w:rsidRPr="001955E8" w:rsidTr="00BB19D2">
        <w:tc>
          <w:tcPr>
            <w:tcW w:w="959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20B19" w:rsidRPr="001955E8" w:rsidRDefault="00820B19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4. формирование структуры потоков</w:t>
            </w:r>
          </w:p>
        </w:tc>
      </w:tr>
    </w:tbl>
    <w:p w:rsidR="00820B19" w:rsidRPr="001955E8" w:rsidRDefault="00820B19" w:rsidP="00820B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33924" w:rsidRPr="00311E77" w:rsidRDefault="00A03627" w:rsidP="00A03627">
      <w:pPr>
        <w:pStyle w:val="Pa2"/>
        <w:jc w:val="both"/>
        <w:rPr>
          <w:b/>
          <w:sz w:val="28"/>
        </w:rPr>
      </w:pPr>
      <w:r w:rsidRPr="00311E77">
        <w:rPr>
          <w:b/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</w:t>
      </w:r>
      <w:r w:rsidR="00B50C59">
        <w:rPr>
          <w:b/>
          <w:sz w:val="28"/>
        </w:rPr>
        <w:t>тапу профессионального экзамена</w:t>
      </w:r>
    </w:p>
    <w:p w:rsidR="00D33924" w:rsidRPr="00311E77" w:rsidRDefault="00311E77" w:rsidP="00502F69">
      <w:pPr>
        <w:pStyle w:val="af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Ключ</w:t>
      </w:r>
      <w:r w:rsidR="00D33924" w:rsidRPr="00311E77">
        <w:rPr>
          <w:rFonts w:ascii="Times New Roman" w:hAnsi="Times New Roman"/>
          <w:sz w:val="28"/>
          <w:szCs w:val="28"/>
          <w:lang w:eastAsia="ru-RU"/>
        </w:rPr>
        <w:t xml:space="preserve"> к заданиям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  <w:hideMark/>
          </w:tcPr>
          <w:p w:rsidR="00D33924" w:rsidRPr="00CC3EBE" w:rsidRDefault="00D33924" w:rsidP="00BB1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Правильные варианты ответа, модельные ответы </w:t>
            </w:r>
            <w:proofErr w:type="gramStart"/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или) критерии оценки</w:t>
            </w:r>
          </w:p>
        </w:tc>
        <w:tc>
          <w:tcPr>
            <w:tcW w:w="4395" w:type="dxa"/>
            <w:hideMark/>
          </w:tcPr>
          <w:p w:rsidR="00D33924" w:rsidRPr="00CC3EBE" w:rsidRDefault="00D33924" w:rsidP="00BB1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D33924" w:rsidRPr="00A43B5B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2319A" w:rsidRPr="00CC3EBE" w:rsidRDefault="0022319A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2319A" w:rsidRPr="00CC3EBE" w:rsidRDefault="0022319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22319A" w:rsidRPr="00CC3EBE" w:rsidRDefault="0022319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6B37EF" w:rsidRPr="00CC3EBE" w:rsidRDefault="006B37E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6B37EF" w:rsidRPr="00CC3EBE" w:rsidRDefault="006B37E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6B37EF" w:rsidRPr="00CC3EBE" w:rsidRDefault="006B37E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771760" w:rsidRPr="00CC3EBE" w:rsidRDefault="00771760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771760" w:rsidRPr="00CC3EBE" w:rsidRDefault="00771760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</w:t>
            </w:r>
            <w:r w:rsidRPr="00876A42">
              <w:rPr>
                <w:rFonts w:ascii="Times New Roman" w:hAnsi="Times New Roman"/>
                <w:sz w:val="28"/>
                <w:szCs w:val="28"/>
                <w:lang w:eastAsia="ru-RU"/>
              </w:rPr>
              <w:t>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771760" w:rsidRPr="00CC3EBE" w:rsidRDefault="00771760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3656F8" w:rsidRPr="00CC3EBE" w:rsidRDefault="003656F8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3656F8" w:rsidRPr="00CC3EBE" w:rsidRDefault="003656F8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F8351E" w:rsidRPr="00F8351E" w:rsidRDefault="00F8351E" w:rsidP="00A43B5B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035FAA" w:rsidRPr="00CC3EBE" w:rsidRDefault="00035FAA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035FAA" w:rsidRPr="00CC3EBE" w:rsidRDefault="00035FA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035FAA" w:rsidRPr="00CC3EBE" w:rsidRDefault="00035FA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7723D1" w:rsidRPr="007723D1" w:rsidRDefault="007723D1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0C40D3" w:rsidRPr="00CC3EBE" w:rsidRDefault="000C40D3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8869D7" w:rsidRPr="00CC3EBE" w:rsidRDefault="008869D7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rPr>
          <w:trHeight w:val="208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6A6BAC" w:rsidRPr="00CC3EBE" w:rsidRDefault="006A6BA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балл за правильно выполненное </w:t>
            </w: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</w:tr>
      <w:tr w:rsidR="00D33924" w:rsidRPr="00CC3EBE" w:rsidTr="004B75CA">
        <w:trPr>
          <w:trHeight w:val="258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252" w:type="dxa"/>
          </w:tcPr>
          <w:p w:rsidR="00680A7E" w:rsidRPr="00CC3EBE" w:rsidRDefault="00680A7E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:rsidR="00680A7E" w:rsidRPr="00CC3EBE" w:rsidRDefault="00680A7E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71C2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680A7E" w:rsidRPr="00CC3EBE" w:rsidRDefault="00680A7E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D33924" w:rsidRPr="00CC3EBE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680A7E" w:rsidRPr="00CC3EBE" w:rsidRDefault="00680A7E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5741EC" w:rsidRPr="00CC3EBE" w:rsidRDefault="005741E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D33924" w:rsidRPr="00CC3EBE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5741EC" w:rsidRPr="00CC3EBE" w:rsidRDefault="005741E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5741EC" w:rsidRPr="00CC3EBE" w:rsidRDefault="005741E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:rsidR="00D33924" w:rsidRPr="00CC3EBE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:rsidR="00CC0D26" w:rsidRPr="00CC3EBE" w:rsidRDefault="00CC0D26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424F6F" w:rsidRPr="00CC3EBE" w:rsidRDefault="00424F6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424F6F" w:rsidRPr="00CC3EBE" w:rsidRDefault="00424F6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7527AD" w:rsidRPr="00CC3EBE" w:rsidRDefault="007527AD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7527AD" w:rsidRPr="00CC3EBE" w:rsidRDefault="007527AD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2A33F0" w:rsidRPr="00CC3EBE" w:rsidRDefault="002A33F0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rPr>
          <w:trHeight w:val="70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:rsidR="004F3316" w:rsidRPr="00CC3EBE" w:rsidRDefault="004F3316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:rsidR="00F755DA" w:rsidRPr="00CC3EBE" w:rsidRDefault="00F755D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6572CB" w:rsidRPr="00CC3EBE" w:rsidRDefault="006572CB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rPr>
          <w:trHeight w:val="514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6572CB" w:rsidRPr="00CC3EBE" w:rsidRDefault="006572CB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6572CB" w:rsidRPr="00CC3EBE" w:rsidRDefault="006572CB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252" w:type="dxa"/>
          </w:tcPr>
          <w:p w:rsidR="001F2D82" w:rsidRPr="00CC3EBE" w:rsidRDefault="001F2D82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571759" w:rsidRPr="00CC3EBE" w:rsidRDefault="00571759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D33924" w:rsidRPr="00CC3EBE" w:rsidRDefault="00D33924" w:rsidP="00CE5B9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:rsidR="007745D4" w:rsidRPr="00CC3EBE" w:rsidRDefault="007745D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7745D4" w:rsidRPr="00CC3EBE" w:rsidRDefault="007745D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7745D4" w:rsidRPr="00CC3EBE" w:rsidRDefault="007745D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rPr>
          <w:trHeight w:val="316"/>
        </w:trPr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7745D4" w:rsidRPr="00CC3EBE" w:rsidRDefault="007745D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:rsidR="004B75CA" w:rsidRPr="00CC3EBE" w:rsidRDefault="004B75C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:rsidR="004B75CA" w:rsidRPr="00CC3EBE" w:rsidRDefault="004B75C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</w:tcPr>
          <w:p w:rsidR="007648B2" w:rsidRPr="00CC3EBE" w:rsidRDefault="007648B2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</w:tcPr>
          <w:p w:rsidR="0034189B" w:rsidRPr="00CC3EBE" w:rsidRDefault="0034189B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  <w:hideMark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2" w:type="dxa"/>
          </w:tcPr>
          <w:p w:rsidR="00D33924" w:rsidRPr="00A742F9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2" w:type="dxa"/>
          </w:tcPr>
          <w:p w:rsidR="007726DC" w:rsidRPr="00CC3EBE" w:rsidRDefault="007726D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2" w:type="dxa"/>
          </w:tcPr>
          <w:p w:rsidR="001E72B2" w:rsidRPr="00CC3EBE" w:rsidRDefault="001E72B2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2" w:type="dxa"/>
          </w:tcPr>
          <w:p w:rsidR="001E72B2" w:rsidRPr="00CC3EBE" w:rsidRDefault="001E72B2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0557E6">
        <w:trPr>
          <w:trHeight w:val="974"/>
        </w:trPr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2" w:type="dxa"/>
          </w:tcPr>
          <w:p w:rsidR="005861A1" w:rsidRPr="00CC3EBE" w:rsidRDefault="005861A1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2" w:type="dxa"/>
          </w:tcPr>
          <w:p w:rsidR="000557E6" w:rsidRPr="00CC3EBE" w:rsidRDefault="000557E6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252" w:type="dxa"/>
          </w:tcPr>
          <w:p w:rsidR="000557E6" w:rsidRPr="00CC3EBE" w:rsidRDefault="000557E6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CC3EBE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2" w:type="dxa"/>
          </w:tcPr>
          <w:p w:rsidR="007A2567" w:rsidRPr="00CC3EBE" w:rsidRDefault="007A2567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252" w:type="dxa"/>
          </w:tcPr>
          <w:p w:rsidR="00D22E3C" w:rsidRPr="00CC3EBE" w:rsidRDefault="00D22E3C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474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2" w:type="dxa"/>
          </w:tcPr>
          <w:p w:rsidR="00D33924" w:rsidRPr="001A5152" w:rsidRDefault="00D3392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2" w:type="dxa"/>
          </w:tcPr>
          <w:p w:rsidR="00AB0FDD" w:rsidRPr="00CC3EBE" w:rsidRDefault="00AB0FDD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2" w:type="dxa"/>
          </w:tcPr>
          <w:p w:rsidR="00D24214" w:rsidRPr="00CC3EBE" w:rsidRDefault="00D2421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2" w:type="dxa"/>
          </w:tcPr>
          <w:p w:rsidR="00584FEF" w:rsidRPr="00CC3EBE" w:rsidRDefault="00584FEF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2" w:type="dxa"/>
          </w:tcPr>
          <w:p w:rsidR="006415EA" w:rsidRPr="00CC3EBE" w:rsidRDefault="006415EA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Pr="00CC3EBE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2" w:type="dxa"/>
          </w:tcPr>
          <w:p w:rsidR="00B90798" w:rsidRPr="00CC3EBE" w:rsidRDefault="00B90798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2" w:type="dxa"/>
          </w:tcPr>
          <w:p w:rsidR="00521FAB" w:rsidRPr="00CC3EBE" w:rsidRDefault="00521FAB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2" w:type="dxa"/>
          </w:tcPr>
          <w:p w:rsidR="00B61748" w:rsidRPr="00CC3EBE" w:rsidRDefault="00B61748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2" w:type="dxa"/>
          </w:tcPr>
          <w:p w:rsidR="006C4EA4" w:rsidRPr="00CC3EBE" w:rsidRDefault="006C4EA4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33924" w:rsidRPr="00086A53" w:rsidTr="004B75CA">
        <w:tc>
          <w:tcPr>
            <w:tcW w:w="959" w:type="dxa"/>
          </w:tcPr>
          <w:p w:rsidR="00D33924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2" w:type="dxa"/>
          </w:tcPr>
          <w:p w:rsidR="00775421" w:rsidRPr="00CC3EBE" w:rsidRDefault="00775421" w:rsidP="00A43B5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33924" w:rsidRPr="00086A53" w:rsidRDefault="00D33924" w:rsidP="00BB19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BB7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</w:tbl>
    <w:p w:rsidR="00D33924" w:rsidRDefault="00D33924" w:rsidP="00D339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F7E07" w:rsidRPr="003E5849" w:rsidRDefault="000F7E07" w:rsidP="003E5849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5849">
        <w:rPr>
          <w:rFonts w:ascii="Times New Roman" w:hAnsi="Times New Roman"/>
          <w:i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0F7E07" w:rsidRPr="00CC3EBE" w:rsidRDefault="000F7E07" w:rsidP="000F7E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Теоретический этап экзамена включает </w:t>
      </w:r>
      <w:r>
        <w:rPr>
          <w:rFonts w:ascii="Times New Roman" w:eastAsia="Calibri" w:hAnsi="Times New Roman"/>
          <w:sz w:val="28"/>
          <w:szCs w:val="28"/>
          <w:lang w:eastAsia="ru-RU"/>
        </w:rPr>
        <w:t>75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заданий, охватывающие все предметы оценивания, и считается </w:t>
      </w:r>
      <w:r>
        <w:rPr>
          <w:rFonts w:ascii="Times New Roman" w:eastAsia="Calibri" w:hAnsi="Times New Roman"/>
          <w:sz w:val="28"/>
          <w:szCs w:val="28"/>
          <w:lang w:eastAsia="ru-RU"/>
        </w:rPr>
        <w:t>выполненным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при правильном ответе на </w:t>
      </w:r>
      <w:r>
        <w:rPr>
          <w:rFonts w:ascii="Times New Roman" w:eastAsia="Calibri" w:hAnsi="Times New Roman"/>
          <w:sz w:val="28"/>
          <w:szCs w:val="28"/>
          <w:lang w:eastAsia="ru-RU"/>
        </w:rPr>
        <w:t>62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7758C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D33924" w:rsidRDefault="00D33924" w:rsidP="00A03627">
      <w:pPr>
        <w:pStyle w:val="Pa2"/>
        <w:jc w:val="both"/>
        <w:rPr>
          <w:sz w:val="28"/>
        </w:rPr>
      </w:pPr>
    </w:p>
    <w:p w:rsidR="00A03627" w:rsidRPr="001306BB" w:rsidRDefault="00A03627" w:rsidP="00A03627">
      <w:pPr>
        <w:pStyle w:val="Pa2"/>
        <w:jc w:val="both"/>
        <w:rPr>
          <w:b/>
          <w:sz w:val="28"/>
        </w:rPr>
      </w:pPr>
      <w:r w:rsidRPr="001306BB">
        <w:rPr>
          <w:b/>
          <w:sz w:val="28"/>
        </w:rPr>
        <w:t>12. Задания для практического эт</w:t>
      </w:r>
      <w:r w:rsidR="00B50C59">
        <w:rPr>
          <w:b/>
          <w:sz w:val="28"/>
        </w:rPr>
        <w:t>апа профессионального экзамена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A03627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 xml:space="preserve">трудовая функция: </w:t>
      </w:r>
      <w:r w:rsidRPr="00B16F71">
        <w:rPr>
          <w:sz w:val="28"/>
        </w:rPr>
        <w:t>3.3.1 Оперативное управление строительным производством на участке строительства</w:t>
      </w:r>
      <w:r w:rsidRPr="00A03627">
        <w:rPr>
          <w:sz w:val="28"/>
        </w:rPr>
        <w:t xml:space="preserve">; </w:t>
      </w:r>
    </w:p>
    <w:p w:rsidR="001306BB" w:rsidRPr="00A03627" w:rsidRDefault="001306BB" w:rsidP="00F47C0B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трудовое действие (действия):</w:t>
      </w:r>
      <w:r w:rsidRPr="00B16F71">
        <w:t xml:space="preserve"> </w:t>
      </w:r>
      <w:r w:rsidRPr="00B16F71">
        <w:rPr>
          <w:sz w:val="28"/>
        </w:rPr>
        <w:t>Организация входного контроля проектной документации</w:t>
      </w:r>
      <w:r w:rsidR="008807B0">
        <w:rPr>
          <w:sz w:val="28"/>
        </w:rPr>
        <w:t>.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2368F">
        <w:rPr>
          <w:rFonts w:ascii="Times New Roman" w:hAnsi="Times New Roman"/>
          <w:b/>
          <w:sz w:val="28"/>
          <w:szCs w:val="24"/>
          <w:lang w:eastAsia="ru-RU"/>
        </w:rPr>
        <w:lastRenderedPageBreak/>
        <w:t>З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адание</w:t>
      </w:r>
      <w:r w:rsidR="00B01D08">
        <w:rPr>
          <w:rFonts w:ascii="Times New Roman" w:hAnsi="Times New Roman"/>
          <w:b/>
          <w:sz w:val="28"/>
          <w:szCs w:val="24"/>
          <w:lang w:eastAsia="ru-RU"/>
        </w:rPr>
        <w:t>№1</w:t>
      </w:r>
      <w:r w:rsidR="001306BB" w:rsidRPr="00F2368F">
        <w:rPr>
          <w:rFonts w:ascii="Times New Roman" w:hAnsi="Times New Roman"/>
          <w:b/>
          <w:sz w:val="28"/>
          <w:szCs w:val="24"/>
          <w:lang w:eastAsia="ru-RU"/>
        </w:rPr>
        <w:t>:</w:t>
      </w:r>
      <w:r w:rsidR="001306BB" w:rsidRPr="00A03627">
        <w:rPr>
          <w:sz w:val="28"/>
        </w:rPr>
        <w:t xml:space="preserve"> </w:t>
      </w:r>
      <w:r w:rsidRPr="006E0EDD">
        <w:rPr>
          <w:rFonts w:ascii="Times New Roman" w:hAnsi="Times New Roman"/>
          <w:sz w:val="28"/>
        </w:rPr>
        <w:t>В задании</w:t>
      </w:r>
      <w:r w:rsidR="00960D2A">
        <w:rPr>
          <w:rFonts w:ascii="Times New Roman" w:hAnsi="Times New Roman"/>
          <w:sz w:val="28"/>
        </w:rPr>
        <w:t xml:space="preserve"> (Приложение 1)</w:t>
      </w:r>
      <w:r w:rsidRPr="006E0EDD">
        <w:rPr>
          <w:rFonts w:ascii="Times New Roman" w:hAnsi="Times New Roman"/>
          <w:sz w:val="28"/>
        </w:rPr>
        <w:t xml:space="preserve"> представлен комплект документов оперативного планирования на строительств</w:t>
      </w:r>
      <w:r>
        <w:rPr>
          <w:rFonts w:ascii="Times New Roman" w:hAnsi="Times New Roman"/>
          <w:sz w:val="28"/>
        </w:rPr>
        <w:t xml:space="preserve">о </w:t>
      </w:r>
      <w:r w:rsidRPr="006E0EDD">
        <w:rPr>
          <w:rFonts w:ascii="Times New Roman" w:hAnsi="Times New Roman"/>
          <w:sz w:val="28"/>
        </w:rPr>
        <w:t xml:space="preserve">кабельных линий 6 </w:t>
      </w:r>
      <w:proofErr w:type="spellStart"/>
      <w:r w:rsidRPr="006E0EDD">
        <w:rPr>
          <w:rFonts w:ascii="Times New Roman" w:hAnsi="Times New Roman"/>
          <w:sz w:val="28"/>
        </w:rPr>
        <w:t>кВ</w:t>
      </w:r>
      <w:proofErr w:type="spellEnd"/>
      <w:r w:rsidRPr="006E0EDD">
        <w:rPr>
          <w:rFonts w:ascii="Times New Roman" w:hAnsi="Times New Roman"/>
          <w:sz w:val="28"/>
        </w:rPr>
        <w:t xml:space="preserve"> и 35 </w:t>
      </w:r>
      <w:proofErr w:type="spellStart"/>
      <w:r w:rsidRPr="006E0EDD">
        <w:rPr>
          <w:rFonts w:ascii="Times New Roman" w:hAnsi="Times New Roman"/>
          <w:sz w:val="28"/>
        </w:rPr>
        <w:t>кВ.</w:t>
      </w:r>
      <w:proofErr w:type="spellEnd"/>
      <w:r w:rsidRPr="006E0EDD">
        <w:rPr>
          <w:rFonts w:ascii="Times New Roman" w:hAnsi="Times New Roman"/>
          <w:sz w:val="28"/>
        </w:rPr>
        <w:t xml:space="preserve"> </w:t>
      </w: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E0EDD">
        <w:rPr>
          <w:rFonts w:ascii="Times New Roman" w:hAnsi="Times New Roman"/>
          <w:sz w:val="28"/>
        </w:rPr>
        <w:t>1. Укажите названия документов 1-5</w:t>
      </w:r>
      <w:r>
        <w:rPr>
          <w:rFonts w:ascii="Times New Roman" w:hAnsi="Times New Roman"/>
          <w:sz w:val="28"/>
        </w:rPr>
        <w:t xml:space="preserve"> (в сером поле)</w:t>
      </w:r>
      <w:r w:rsidRPr="006E0EDD">
        <w:rPr>
          <w:rFonts w:ascii="Times New Roman" w:hAnsi="Times New Roman"/>
          <w:sz w:val="28"/>
        </w:rPr>
        <w:t xml:space="preserve">. </w:t>
      </w:r>
    </w:p>
    <w:p w:rsidR="00F2368F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E0EDD">
        <w:rPr>
          <w:rFonts w:ascii="Times New Roman" w:hAnsi="Times New Roman"/>
          <w:sz w:val="28"/>
        </w:rPr>
        <w:t>2. Заполните ячейки</w:t>
      </w:r>
      <w:r w:rsidR="008807B0" w:rsidRPr="008807B0">
        <w:rPr>
          <w:rFonts w:ascii="Times New Roman" w:hAnsi="Times New Roman"/>
          <w:sz w:val="28"/>
        </w:rPr>
        <w:t xml:space="preserve"> таблиц </w:t>
      </w:r>
      <w:r w:rsidR="008807B0">
        <w:rPr>
          <w:rFonts w:ascii="Times New Roman" w:hAnsi="Times New Roman"/>
          <w:sz w:val="28"/>
        </w:rPr>
        <w:t xml:space="preserve">в </w:t>
      </w:r>
      <w:r w:rsidR="008807B0" w:rsidRPr="006E0EDD">
        <w:rPr>
          <w:rFonts w:ascii="Times New Roman" w:hAnsi="Times New Roman"/>
          <w:sz w:val="28"/>
        </w:rPr>
        <w:t>документ</w:t>
      </w:r>
      <w:r w:rsidR="008807B0">
        <w:rPr>
          <w:rFonts w:ascii="Times New Roman" w:hAnsi="Times New Roman"/>
          <w:sz w:val="28"/>
        </w:rPr>
        <w:t>ах 1-5</w:t>
      </w:r>
      <w:r w:rsidRPr="006E0EDD">
        <w:rPr>
          <w:rFonts w:ascii="Times New Roman" w:hAnsi="Times New Roman"/>
          <w:sz w:val="28"/>
        </w:rPr>
        <w:t xml:space="preserve">, выделенные серым цветом. </w:t>
      </w:r>
    </w:p>
    <w:p w:rsidR="00F2368F" w:rsidRPr="006E0EDD" w:rsidRDefault="00F2368F" w:rsidP="00F236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документе 6 заполните </w:t>
      </w:r>
      <w:r w:rsidRPr="002012AB">
        <w:rPr>
          <w:rFonts w:ascii="Times New Roman" w:hAnsi="Times New Roman"/>
          <w:sz w:val="28"/>
        </w:rPr>
        <w:t xml:space="preserve">свободные ячейки </w:t>
      </w:r>
      <w:r>
        <w:rPr>
          <w:rFonts w:ascii="Times New Roman" w:hAnsi="Times New Roman"/>
          <w:sz w:val="28"/>
        </w:rPr>
        <w:t xml:space="preserve">на основании данных, представленных в документах 1-5. </w:t>
      </w:r>
    </w:p>
    <w:p w:rsidR="00F2368F" w:rsidRDefault="00F2368F" w:rsidP="001306BB">
      <w:pPr>
        <w:pStyle w:val="Pa2"/>
        <w:jc w:val="both"/>
        <w:rPr>
          <w:sz w:val="28"/>
        </w:rPr>
      </w:pPr>
    </w:p>
    <w:p w:rsidR="00013A9C" w:rsidRDefault="007C65A4" w:rsidP="00F47C0B">
      <w:pPr>
        <w:pStyle w:val="Pa2"/>
        <w:ind w:firstLine="567"/>
        <w:jc w:val="both"/>
        <w:rPr>
          <w:sz w:val="28"/>
        </w:rPr>
      </w:pPr>
      <w:r w:rsidRPr="0072578C">
        <w:rPr>
          <w:i/>
          <w:sz w:val="28"/>
        </w:rPr>
        <w:t>У</w:t>
      </w:r>
      <w:r w:rsidR="001306BB" w:rsidRPr="0072578C">
        <w:rPr>
          <w:i/>
          <w:sz w:val="28"/>
        </w:rPr>
        <w:t>словия выполнения задания</w:t>
      </w:r>
      <w:r w:rsidR="001306BB" w:rsidRPr="00FA649D">
        <w:rPr>
          <w:sz w:val="28"/>
        </w:rPr>
        <w:t xml:space="preserve">: </w:t>
      </w:r>
      <w:r w:rsidR="00013A9C">
        <w:rPr>
          <w:sz w:val="28"/>
        </w:rPr>
        <w:t>Экзаменуемый получает задание на бумажном носителе и выполняет его самостоятельно. Допускается использование калькулятора</w:t>
      </w:r>
      <w:r w:rsidR="00B40574">
        <w:rPr>
          <w:sz w:val="28"/>
        </w:rPr>
        <w:t xml:space="preserve">. </w:t>
      </w:r>
    </w:p>
    <w:p w:rsidR="001306BB" w:rsidRPr="00FA649D" w:rsidRDefault="007C65A4" w:rsidP="00F47C0B">
      <w:pPr>
        <w:pStyle w:val="Pa2"/>
        <w:ind w:firstLine="567"/>
        <w:jc w:val="both"/>
        <w:rPr>
          <w:sz w:val="28"/>
        </w:rPr>
      </w:pPr>
      <w:r w:rsidRPr="0072578C">
        <w:rPr>
          <w:i/>
          <w:sz w:val="28"/>
        </w:rPr>
        <w:t>М</w:t>
      </w:r>
      <w:r w:rsidR="001306BB" w:rsidRPr="0072578C">
        <w:rPr>
          <w:i/>
          <w:sz w:val="28"/>
        </w:rPr>
        <w:t>есто выполнения задания</w:t>
      </w:r>
      <w:r w:rsidR="001306BB" w:rsidRPr="00FA649D">
        <w:rPr>
          <w:sz w:val="28"/>
        </w:rPr>
        <w:t xml:space="preserve">: </w:t>
      </w:r>
      <w:r w:rsidR="0093721B">
        <w:rPr>
          <w:sz w:val="28"/>
        </w:rPr>
        <w:t>помещение, площадью не менее 20 м</w:t>
      </w:r>
      <w:proofErr w:type="gramStart"/>
      <w:r w:rsidR="0093721B">
        <w:rPr>
          <w:sz w:val="28"/>
        </w:rPr>
        <w:t>2</w:t>
      </w:r>
      <w:proofErr w:type="gramEnd"/>
      <w:r w:rsidR="0093721B">
        <w:rPr>
          <w:sz w:val="28"/>
        </w:rPr>
        <w:t xml:space="preserve">, </w:t>
      </w:r>
      <w:r w:rsidR="0072578C">
        <w:rPr>
          <w:sz w:val="28"/>
        </w:rPr>
        <w:t>о</w:t>
      </w:r>
      <w:r w:rsidR="0093721B">
        <w:rPr>
          <w:sz w:val="28"/>
        </w:rPr>
        <w:t>борудованное: мультимедийным проектором, компьютером</w:t>
      </w:r>
      <w:r>
        <w:rPr>
          <w:sz w:val="28"/>
        </w:rPr>
        <w:t xml:space="preserve">, </w:t>
      </w:r>
      <w:r w:rsidR="0072578C">
        <w:rPr>
          <w:sz w:val="28"/>
        </w:rPr>
        <w:t xml:space="preserve">письменным столом, стульями и др. </w:t>
      </w:r>
    </w:p>
    <w:p w:rsidR="001306BB" w:rsidRPr="00FA649D" w:rsidRDefault="007F4499" w:rsidP="00F47C0B">
      <w:pPr>
        <w:pStyle w:val="Pa2"/>
        <w:ind w:firstLine="567"/>
        <w:rPr>
          <w:sz w:val="28"/>
        </w:rPr>
      </w:pPr>
      <w:r w:rsidRPr="007F4499">
        <w:rPr>
          <w:i/>
          <w:sz w:val="28"/>
        </w:rPr>
        <w:t>М</w:t>
      </w:r>
      <w:r w:rsidR="001306BB" w:rsidRPr="007F4499">
        <w:rPr>
          <w:i/>
          <w:sz w:val="28"/>
        </w:rPr>
        <w:t>аксимальное время выполнения задания</w:t>
      </w:r>
      <w:r w:rsidR="001306BB" w:rsidRPr="00FA649D">
        <w:rPr>
          <w:sz w:val="28"/>
        </w:rPr>
        <w:t>:</w:t>
      </w:r>
      <w:r w:rsidR="00F2368F">
        <w:rPr>
          <w:sz w:val="28"/>
        </w:rPr>
        <w:t xml:space="preserve"> 1 час. </w:t>
      </w:r>
      <w:r w:rsidR="001306BB" w:rsidRPr="00FA649D">
        <w:rPr>
          <w:sz w:val="28"/>
        </w:rPr>
        <w:t xml:space="preserve"> </w:t>
      </w:r>
    </w:p>
    <w:p w:rsidR="001306BB" w:rsidRPr="00FA649D" w:rsidRDefault="001306BB" w:rsidP="001306BB">
      <w:pPr>
        <w:pStyle w:val="Pa2"/>
        <w:jc w:val="center"/>
      </w:pPr>
      <w:r w:rsidRPr="00FA649D">
        <w:t>(мин./час.)</w:t>
      </w:r>
    </w:p>
    <w:p w:rsidR="001306BB" w:rsidRPr="00F47C0B" w:rsidRDefault="0072578C" w:rsidP="00F47C0B">
      <w:pPr>
        <w:pStyle w:val="Pa2"/>
        <w:ind w:firstLine="567"/>
        <w:jc w:val="both"/>
        <w:rPr>
          <w:i/>
          <w:sz w:val="28"/>
        </w:rPr>
      </w:pPr>
      <w:r w:rsidRPr="00F47C0B">
        <w:rPr>
          <w:i/>
          <w:sz w:val="28"/>
        </w:rPr>
        <w:t>Критерии оценки</w:t>
      </w:r>
      <w:r w:rsidR="00D3407F" w:rsidRPr="00F47C0B">
        <w:rPr>
          <w:i/>
          <w:sz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72578C" w:rsidRPr="00F4563D" w:rsidTr="00B01D08">
        <w:tc>
          <w:tcPr>
            <w:tcW w:w="3369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976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:rsidR="0072578C" w:rsidRPr="0072578C" w:rsidRDefault="0072578C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72578C" w:rsidRPr="00B57143" w:rsidTr="00B01D08">
        <w:trPr>
          <w:trHeight w:val="2129"/>
        </w:trPr>
        <w:tc>
          <w:tcPr>
            <w:tcW w:w="3369" w:type="dxa"/>
          </w:tcPr>
          <w:p w:rsidR="0072578C" w:rsidRPr="0072578C" w:rsidRDefault="0072578C" w:rsidP="0072578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Способность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выполнять о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перативное планирование, координаци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, организаци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проведение строительного контроля в процессе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6" w:type="dxa"/>
          </w:tcPr>
          <w:p w:rsidR="0072578C" w:rsidRPr="0072578C" w:rsidRDefault="0072578C" w:rsidP="007D2DE7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Недельно-суточны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производства строительно-монтажных работ</w:t>
            </w:r>
            <w:r w:rsid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D2DE7"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>перативный месячный план</w:t>
            </w:r>
          </w:p>
        </w:tc>
        <w:tc>
          <w:tcPr>
            <w:tcW w:w="3261" w:type="dxa"/>
          </w:tcPr>
          <w:p w:rsidR="0072578C" w:rsidRPr="00CE5123" w:rsidRDefault="007D2DE7" w:rsidP="00713975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7D2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оответствие </w:t>
            </w:r>
            <w:r w:rsidR="00713975" w:rsidRPr="00713975">
              <w:rPr>
                <w:rFonts w:ascii="Times New Roman" w:hAnsi="Times New Roman"/>
                <w:sz w:val="28"/>
                <w:szCs w:val="24"/>
                <w:lang w:eastAsia="ru-RU"/>
              </w:rPr>
              <w:t>модельному ответу.</w:t>
            </w:r>
            <w:r w:rsidR="00713975">
              <w:rPr>
                <w:color w:val="000000"/>
                <w:szCs w:val="24"/>
              </w:rPr>
              <w:t xml:space="preserve"> </w:t>
            </w:r>
          </w:p>
        </w:tc>
      </w:tr>
    </w:tbl>
    <w:p w:rsidR="0072578C" w:rsidRDefault="0072578C" w:rsidP="0072578C">
      <w:pPr>
        <w:pStyle w:val="Default"/>
        <w:rPr>
          <w:lang w:eastAsia="ru-RU"/>
        </w:rPr>
      </w:pPr>
    </w:p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2. Задание на выполнение трудовых функций, трудовых действий в реальных или модельных условиях (задание №2):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A03627" w:rsidRDefault="001306BB" w:rsidP="001306BB">
      <w:pPr>
        <w:pStyle w:val="Pa2"/>
        <w:jc w:val="both"/>
        <w:rPr>
          <w:sz w:val="28"/>
        </w:rPr>
      </w:pPr>
      <w:r w:rsidRPr="00A03627">
        <w:rPr>
          <w:sz w:val="28"/>
        </w:rPr>
        <w:t xml:space="preserve">трудовая функция: </w:t>
      </w:r>
      <w:r w:rsidRPr="002342AD">
        <w:rPr>
          <w:sz w:val="28"/>
        </w:rPr>
        <w:t>3.3.3 Оперативное управление строительным производством на участке строительства</w:t>
      </w:r>
      <w:r w:rsidRPr="00A03627">
        <w:rPr>
          <w:sz w:val="28"/>
        </w:rPr>
        <w:t xml:space="preserve">; </w:t>
      </w:r>
    </w:p>
    <w:p w:rsidR="001306BB" w:rsidRPr="00A03627" w:rsidRDefault="001306BB" w:rsidP="001306BB">
      <w:pPr>
        <w:pStyle w:val="Pa2"/>
        <w:jc w:val="both"/>
        <w:rPr>
          <w:sz w:val="28"/>
        </w:rPr>
      </w:pPr>
      <w:r w:rsidRPr="00A03627">
        <w:rPr>
          <w:sz w:val="28"/>
        </w:rPr>
        <w:t>трудовое действие (действия):</w:t>
      </w:r>
      <w:r w:rsidRPr="00B16F71">
        <w:t xml:space="preserve"> </w:t>
      </w:r>
      <w:r w:rsidRPr="00B16F71">
        <w:rPr>
          <w:sz w:val="28"/>
        </w:rPr>
        <w:t>Организация входного контроля проектной документации</w:t>
      </w:r>
      <w:r w:rsidR="00F272D3">
        <w:rPr>
          <w:sz w:val="28"/>
        </w:rPr>
        <w:t>.</w:t>
      </w:r>
    </w:p>
    <w:p w:rsidR="00B01D08" w:rsidRDefault="00B01D08" w:rsidP="00B01D08">
      <w:pPr>
        <w:spacing w:after="0" w:line="36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:rsidR="00D3407F" w:rsidRDefault="00B01D08" w:rsidP="00B01D08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2368F">
        <w:rPr>
          <w:rFonts w:ascii="Times New Roman" w:hAnsi="Times New Roman"/>
          <w:b/>
          <w:sz w:val="28"/>
          <w:szCs w:val="24"/>
          <w:lang w:eastAsia="ru-RU"/>
        </w:rPr>
        <w:t>Задание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№2</w:t>
      </w:r>
      <w:r w:rsidR="00F272D3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A03627">
        <w:rPr>
          <w:sz w:val="28"/>
        </w:rPr>
        <w:t xml:space="preserve"> </w:t>
      </w:r>
      <w:r w:rsidRPr="00B01D08">
        <w:rPr>
          <w:rFonts w:ascii="Times New Roman" w:hAnsi="Times New Roman"/>
          <w:sz w:val="28"/>
        </w:rPr>
        <w:t xml:space="preserve">В задании </w:t>
      </w:r>
      <w:r>
        <w:rPr>
          <w:rFonts w:ascii="Times New Roman" w:hAnsi="Times New Roman"/>
          <w:sz w:val="28"/>
        </w:rPr>
        <w:t xml:space="preserve">(Приложение 2) </w:t>
      </w:r>
      <w:r w:rsidRPr="00B01D08">
        <w:rPr>
          <w:rFonts w:ascii="Times New Roman" w:hAnsi="Times New Roman"/>
          <w:sz w:val="28"/>
        </w:rPr>
        <w:t>представлен фрагмент комплекта рабочей документации на строительство общественного здания социально-культурно-оздоровительного назначения (бассейна).</w:t>
      </w:r>
      <w:r w:rsidR="00F272D3" w:rsidRPr="00F272D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Проверьте разделы 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lastRenderedPageBreak/>
        <w:t xml:space="preserve">«Архитектурные решения», «Конструкции металлические» и «Конструкции железобетонные» на соответствие их требованиям </w:t>
      </w:r>
      <w:r w:rsidR="00F272D3">
        <w:rPr>
          <w:rFonts w:ascii="Times New Roman" w:hAnsi="Times New Roman"/>
          <w:sz w:val="28"/>
          <w:szCs w:val="24"/>
          <w:lang w:eastAsia="ru-RU"/>
        </w:rPr>
        <w:t xml:space="preserve">действующих 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нормативно-технических документов и </w:t>
      </w:r>
      <w:r w:rsidR="00F272D3">
        <w:rPr>
          <w:rFonts w:ascii="Times New Roman" w:hAnsi="Times New Roman"/>
          <w:sz w:val="28"/>
          <w:szCs w:val="24"/>
          <w:lang w:eastAsia="ru-RU"/>
        </w:rPr>
        <w:t>достаточности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 представленн</w:t>
      </w:r>
      <w:r w:rsidR="00F272D3">
        <w:rPr>
          <w:rFonts w:ascii="Times New Roman" w:hAnsi="Times New Roman"/>
          <w:sz w:val="28"/>
          <w:szCs w:val="24"/>
          <w:lang w:eastAsia="ru-RU"/>
        </w:rPr>
        <w:t>ых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272D3">
        <w:rPr>
          <w:rFonts w:ascii="Times New Roman" w:hAnsi="Times New Roman"/>
          <w:sz w:val="28"/>
          <w:szCs w:val="24"/>
          <w:lang w:eastAsia="ru-RU"/>
        </w:rPr>
        <w:t>данных</w:t>
      </w:r>
      <w:r w:rsidR="00F272D3" w:rsidRPr="00B01D08">
        <w:rPr>
          <w:rFonts w:ascii="Times New Roman" w:hAnsi="Times New Roman"/>
          <w:sz w:val="28"/>
          <w:szCs w:val="24"/>
          <w:lang w:eastAsia="ru-RU"/>
        </w:rPr>
        <w:t>.</w:t>
      </w:r>
      <w:r w:rsidRPr="00B01D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807B0">
        <w:rPr>
          <w:rFonts w:ascii="Times New Roman" w:hAnsi="Times New Roman"/>
          <w:sz w:val="28"/>
          <w:szCs w:val="24"/>
          <w:lang w:eastAsia="ru-RU"/>
        </w:rPr>
        <w:t xml:space="preserve">Определите </w:t>
      </w:r>
      <w:r w:rsidRPr="00B01D08">
        <w:rPr>
          <w:rFonts w:ascii="Times New Roman" w:hAnsi="Times New Roman"/>
          <w:sz w:val="28"/>
          <w:szCs w:val="24"/>
          <w:lang w:eastAsia="ru-RU"/>
        </w:rPr>
        <w:t>в рабочей документации не менее 5 ошибок</w:t>
      </w:r>
      <w:r w:rsidR="003E5849">
        <w:rPr>
          <w:rFonts w:ascii="Times New Roman" w:hAnsi="Times New Roman"/>
          <w:sz w:val="28"/>
          <w:szCs w:val="24"/>
          <w:lang w:eastAsia="ru-RU"/>
        </w:rPr>
        <w:t>. О</w:t>
      </w:r>
      <w:r w:rsidRPr="00B01D08">
        <w:rPr>
          <w:rFonts w:ascii="Times New Roman" w:hAnsi="Times New Roman"/>
          <w:sz w:val="28"/>
          <w:szCs w:val="24"/>
          <w:lang w:eastAsia="ru-RU"/>
        </w:rPr>
        <w:t>пишите действия по корректировке выявленных ошибок</w:t>
      </w:r>
      <w:r w:rsidR="003E5849">
        <w:rPr>
          <w:rFonts w:ascii="Times New Roman" w:hAnsi="Times New Roman"/>
          <w:sz w:val="28"/>
          <w:szCs w:val="24"/>
          <w:lang w:eastAsia="ru-RU"/>
        </w:rPr>
        <w:t xml:space="preserve"> и </w:t>
      </w:r>
      <w:r>
        <w:rPr>
          <w:rFonts w:ascii="Times New Roman" w:hAnsi="Times New Roman"/>
          <w:sz w:val="28"/>
          <w:szCs w:val="24"/>
          <w:lang w:eastAsia="ru-RU"/>
        </w:rPr>
        <w:t xml:space="preserve">предполагаемые </w:t>
      </w:r>
      <w:r w:rsidRPr="00B01D08">
        <w:rPr>
          <w:rFonts w:ascii="Times New Roman" w:hAnsi="Times New Roman"/>
          <w:sz w:val="28"/>
          <w:szCs w:val="24"/>
          <w:lang w:eastAsia="ru-RU"/>
        </w:rPr>
        <w:t>последствия в случае невыполнения корректировок</w:t>
      </w:r>
      <w:r w:rsidR="008807B0">
        <w:rPr>
          <w:rFonts w:ascii="Times New Roman" w:hAnsi="Times New Roman"/>
          <w:sz w:val="28"/>
          <w:szCs w:val="24"/>
          <w:lang w:eastAsia="ru-RU"/>
        </w:rPr>
        <w:t>. О</w:t>
      </w:r>
      <w:r w:rsidR="00080060">
        <w:rPr>
          <w:rFonts w:ascii="Times New Roman" w:hAnsi="Times New Roman"/>
          <w:sz w:val="28"/>
          <w:szCs w:val="24"/>
          <w:lang w:eastAsia="ru-RU"/>
        </w:rPr>
        <w:t>твет запишите в таблице (столбцы 1-4)</w:t>
      </w:r>
      <w:r w:rsidR="008807B0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Style w:val="a9"/>
        <w:tblpPr w:leftFromText="180" w:rightFromText="180" w:vertAnchor="text" w:horzAnchor="margin" w:tblpX="182" w:tblpY="314"/>
        <w:tblW w:w="9531" w:type="dxa"/>
        <w:tblLayout w:type="fixed"/>
        <w:tblLook w:val="04A0" w:firstRow="1" w:lastRow="0" w:firstColumn="1" w:lastColumn="0" w:noHBand="0" w:noVBand="1"/>
      </w:tblPr>
      <w:tblGrid>
        <w:gridCol w:w="601"/>
        <w:gridCol w:w="1492"/>
        <w:gridCol w:w="2619"/>
        <w:gridCol w:w="2693"/>
        <w:gridCol w:w="2126"/>
      </w:tblGrid>
      <w:tr w:rsidR="008807B0" w:rsidRPr="006B2212" w:rsidTr="008807B0">
        <w:tc>
          <w:tcPr>
            <w:tcW w:w="601" w:type="dxa"/>
            <w:vMerge w:val="restart"/>
          </w:tcPr>
          <w:p w:rsidR="008807B0" w:rsidRPr="00D3407F" w:rsidRDefault="008807B0" w:rsidP="00E545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Лист комплекта</w:t>
            </w:r>
          </w:p>
        </w:tc>
        <w:tc>
          <w:tcPr>
            <w:tcW w:w="2619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шибка</w:t>
            </w:r>
          </w:p>
        </w:tc>
        <w:tc>
          <w:tcPr>
            <w:tcW w:w="2693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Дальнейшие действия по корректировке</w:t>
            </w:r>
            <w:r w:rsidR="0038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выявленной ошибки</w:t>
            </w:r>
          </w:p>
        </w:tc>
        <w:tc>
          <w:tcPr>
            <w:tcW w:w="2126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невыполнения</w:t>
            </w:r>
            <w:r w:rsidR="003848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корректировки </w:t>
            </w:r>
          </w:p>
        </w:tc>
      </w:tr>
      <w:tr w:rsidR="008807B0" w:rsidRPr="006B2212" w:rsidTr="008807B0">
        <w:tc>
          <w:tcPr>
            <w:tcW w:w="601" w:type="dxa"/>
            <w:vMerge/>
          </w:tcPr>
          <w:p w:rsidR="008807B0" w:rsidRPr="00D3407F" w:rsidRDefault="008807B0" w:rsidP="00E545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</w:tcPr>
          <w:p w:rsidR="008807B0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807B0" w:rsidRPr="00D3407F" w:rsidRDefault="008807B0" w:rsidP="00D340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07F" w:rsidRPr="006B2212" w:rsidTr="008807B0">
        <w:trPr>
          <w:trHeight w:val="330"/>
        </w:trPr>
        <w:tc>
          <w:tcPr>
            <w:tcW w:w="601" w:type="dxa"/>
          </w:tcPr>
          <w:p w:rsidR="00D3407F" w:rsidRPr="00D115CC" w:rsidRDefault="00D3407F" w:rsidP="00D340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15C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D3407F" w:rsidRPr="006B2212" w:rsidTr="008807B0">
        <w:tc>
          <w:tcPr>
            <w:tcW w:w="601" w:type="dxa"/>
          </w:tcPr>
          <w:p w:rsidR="00D3407F" w:rsidRPr="00D115CC" w:rsidRDefault="00D3407F" w:rsidP="00D340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2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3407F" w:rsidRPr="006B2212" w:rsidRDefault="00D3407F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  <w:tr w:rsidR="003E5849" w:rsidRPr="006B2212" w:rsidTr="008807B0">
        <w:tc>
          <w:tcPr>
            <w:tcW w:w="601" w:type="dxa"/>
          </w:tcPr>
          <w:p w:rsidR="003E5849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E5849" w:rsidRPr="006B2212" w:rsidRDefault="003E5849" w:rsidP="00D3407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01D08" w:rsidRDefault="00B01D08" w:rsidP="001306BB">
      <w:pPr>
        <w:pStyle w:val="Pa2"/>
        <w:jc w:val="both"/>
        <w:rPr>
          <w:sz w:val="28"/>
        </w:rPr>
      </w:pPr>
    </w:p>
    <w:p w:rsidR="00577F18" w:rsidRDefault="00B01D08" w:rsidP="00B40574">
      <w:pPr>
        <w:pStyle w:val="Pa2"/>
        <w:jc w:val="both"/>
        <w:rPr>
          <w:sz w:val="28"/>
        </w:rPr>
      </w:pPr>
      <w:r>
        <w:rPr>
          <w:i/>
          <w:sz w:val="28"/>
        </w:rPr>
        <w:t>У</w:t>
      </w:r>
      <w:r w:rsidR="001306BB" w:rsidRPr="00B01D08">
        <w:rPr>
          <w:i/>
          <w:sz w:val="28"/>
        </w:rPr>
        <w:t>словия выполнения задания</w:t>
      </w:r>
      <w:r w:rsidR="001306BB" w:rsidRPr="00FA649D">
        <w:rPr>
          <w:sz w:val="28"/>
        </w:rPr>
        <w:t xml:space="preserve">: </w:t>
      </w:r>
    </w:p>
    <w:p w:rsidR="00B40574" w:rsidRDefault="00B40574" w:rsidP="00B40574">
      <w:pPr>
        <w:pStyle w:val="Pa2"/>
        <w:jc w:val="both"/>
        <w:rPr>
          <w:sz w:val="28"/>
        </w:rPr>
      </w:pPr>
      <w:r>
        <w:rPr>
          <w:sz w:val="28"/>
        </w:rPr>
        <w:t xml:space="preserve">Экзаменуемый получает задание на бумажном носителе и выполняет его самостоятельно. Допускается использование </w:t>
      </w:r>
      <w:proofErr w:type="gramStart"/>
      <w:r>
        <w:rPr>
          <w:sz w:val="28"/>
        </w:rPr>
        <w:t>экзаменуемым</w:t>
      </w:r>
      <w:proofErr w:type="gramEnd"/>
      <w:r>
        <w:rPr>
          <w:sz w:val="28"/>
        </w:rPr>
        <w:t xml:space="preserve"> калькулятора и следующих </w:t>
      </w:r>
      <w:r w:rsidR="00A56A38">
        <w:rPr>
          <w:sz w:val="28"/>
        </w:rPr>
        <w:t xml:space="preserve">нормативных </w:t>
      </w:r>
      <w:r>
        <w:rPr>
          <w:sz w:val="28"/>
        </w:rPr>
        <w:t xml:space="preserve">документов: </w:t>
      </w:r>
    </w:p>
    <w:p w:rsidR="00B01D08" w:rsidRDefault="00B01D08" w:rsidP="00B40574">
      <w:pPr>
        <w:pStyle w:val="Pa2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</w:rPr>
      </w:pPr>
      <w:r w:rsidRPr="00B01D08">
        <w:rPr>
          <w:sz w:val="28"/>
        </w:rPr>
        <w:t xml:space="preserve">ГОСТ </w:t>
      </w:r>
      <w:proofErr w:type="gramStart"/>
      <w:r w:rsidRPr="00B01D08">
        <w:rPr>
          <w:sz w:val="28"/>
        </w:rPr>
        <w:t>Р</w:t>
      </w:r>
      <w:proofErr w:type="gramEnd"/>
      <w:r w:rsidRPr="00B01D08">
        <w:rPr>
          <w:sz w:val="28"/>
        </w:rPr>
        <w:t xml:space="preserve"> 21.1101-2013 Основные требования к проектной и рабочей документации</w:t>
      </w:r>
      <w:r>
        <w:rPr>
          <w:sz w:val="28"/>
        </w:rPr>
        <w:t>;</w:t>
      </w:r>
    </w:p>
    <w:p w:rsidR="00B01D08" w:rsidRPr="00B01D08" w:rsidRDefault="00B01D08" w:rsidP="00B40574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rPr>
          <w:color w:val="auto"/>
          <w:sz w:val="28"/>
          <w:lang w:eastAsia="ru-RU"/>
        </w:rPr>
      </w:pPr>
      <w:r w:rsidRPr="00B01D08">
        <w:rPr>
          <w:color w:val="auto"/>
          <w:sz w:val="28"/>
          <w:lang w:eastAsia="ru-RU"/>
        </w:rPr>
        <w:t>СП 22.1333</w:t>
      </w:r>
      <w:r w:rsidR="00E82CCB">
        <w:rPr>
          <w:color w:val="auto"/>
          <w:sz w:val="28"/>
          <w:lang w:eastAsia="ru-RU"/>
        </w:rPr>
        <w:t>0.2011 «Основания и фундаменты»;</w:t>
      </w:r>
    </w:p>
    <w:p w:rsidR="00B01D08" w:rsidRPr="00B01D08" w:rsidRDefault="00B01D08" w:rsidP="00B40574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rPr>
          <w:color w:val="auto"/>
          <w:sz w:val="28"/>
          <w:lang w:eastAsia="ru-RU"/>
        </w:rPr>
      </w:pPr>
      <w:r w:rsidRPr="00B01D08">
        <w:rPr>
          <w:color w:val="auto"/>
          <w:sz w:val="28"/>
          <w:lang w:eastAsia="ru-RU"/>
        </w:rPr>
        <w:t>СП 70.13330.2012 «Несущие и ограждающие конструкции»</w:t>
      </w:r>
      <w:r w:rsidR="00E82CCB">
        <w:rPr>
          <w:color w:val="auto"/>
          <w:sz w:val="28"/>
          <w:lang w:eastAsia="ru-RU"/>
        </w:rPr>
        <w:t>.</w:t>
      </w:r>
    </w:p>
    <w:p w:rsidR="00B01D08" w:rsidRPr="00FA649D" w:rsidRDefault="00D3407F" w:rsidP="00B01D08">
      <w:pPr>
        <w:pStyle w:val="Pa2"/>
        <w:jc w:val="both"/>
        <w:rPr>
          <w:sz w:val="28"/>
        </w:rPr>
      </w:pPr>
      <w:r w:rsidRPr="00D3407F">
        <w:rPr>
          <w:i/>
          <w:sz w:val="28"/>
        </w:rPr>
        <w:t>М</w:t>
      </w:r>
      <w:r w:rsidR="001306BB" w:rsidRPr="00D3407F">
        <w:rPr>
          <w:i/>
          <w:sz w:val="28"/>
        </w:rPr>
        <w:t>есто выполнения задания</w:t>
      </w:r>
      <w:r w:rsidR="001306BB" w:rsidRPr="00FA649D">
        <w:rPr>
          <w:sz w:val="28"/>
        </w:rPr>
        <w:t>:</w:t>
      </w:r>
      <w:r w:rsidR="00B01D08" w:rsidRPr="00FA649D">
        <w:rPr>
          <w:sz w:val="28"/>
        </w:rPr>
        <w:t xml:space="preserve"> </w:t>
      </w:r>
      <w:r w:rsidR="00B01D08">
        <w:rPr>
          <w:sz w:val="28"/>
        </w:rPr>
        <w:t>помещение, площадью не менее 20 м</w:t>
      </w:r>
      <w:proofErr w:type="gramStart"/>
      <w:r w:rsidR="00B01D08">
        <w:rPr>
          <w:sz w:val="28"/>
        </w:rPr>
        <w:t>2</w:t>
      </w:r>
      <w:proofErr w:type="gramEnd"/>
      <w:r w:rsidR="00B01D08">
        <w:rPr>
          <w:sz w:val="28"/>
        </w:rPr>
        <w:t xml:space="preserve">, оборудованное: мультимедийным проектором, компьютером, письменным столом, стульями и др. </w:t>
      </w:r>
    </w:p>
    <w:p w:rsidR="001306BB" w:rsidRDefault="00D3407F" w:rsidP="00D3407F">
      <w:pPr>
        <w:pStyle w:val="Pa2"/>
        <w:rPr>
          <w:sz w:val="28"/>
        </w:rPr>
      </w:pPr>
      <w:r w:rsidRPr="00D3407F">
        <w:rPr>
          <w:i/>
          <w:sz w:val="28"/>
        </w:rPr>
        <w:t>М</w:t>
      </w:r>
      <w:r w:rsidR="001306BB" w:rsidRPr="00D3407F">
        <w:rPr>
          <w:i/>
          <w:sz w:val="28"/>
        </w:rPr>
        <w:t>аксимальное время выполнения задания</w:t>
      </w:r>
      <w:r>
        <w:rPr>
          <w:i/>
          <w:sz w:val="28"/>
        </w:rPr>
        <w:t>:</w:t>
      </w:r>
      <w:r w:rsidR="001306BB" w:rsidRPr="00FA649D">
        <w:rPr>
          <w:sz w:val="28"/>
        </w:rPr>
        <w:t xml:space="preserve"> </w:t>
      </w:r>
      <w:r>
        <w:rPr>
          <w:sz w:val="28"/>
        </w:rPr>
        <w:t xml:space="preserve">1 час. </w:t>
      </w:r>
    </w:p>
    <w:p w:rsidR="00B40574" w:rsidRPr="00B40574" w:rsidRDefault="00B40574" w:rsidP="00B40574">
      <w:pPr>
        <w:pStyle w:val="Pa2"/>
        <w:jc w:val="both"/>
        <w:rPr>
          <w:i/>
        </w:rPr>
      </w:pPr>
      <w:r w:rsidRPr="00B40574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C52234" w:rsidRPr="00F4563D" w:rsidTr="00531D90">
        <w:tc>
          <w:tcPr>
            <w:tcW w:w="3369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835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C52234" w:rsidRPr="0072578C" w:rsidRDefault="00C52234" w:rsidP="00E13F98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C52234" w:rsidRPr="00B57143" w:rsidTr="00B40574">
        <w:trPr>
          <w:trHeight w:val="983"/>
        </w:trPr>
        <w:tc>
          <w:tcPr>
            <w:tcW w:w="3369" w:type="dxa"/>
          </w:tcPr>
          <w:p w:rsidR="00C52234" w:rsidRPr="0072578C" w:rsidRDefault="00C52234" w:rsidP="00531D90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Способность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осуществлять входной контроль проектной </w:t>
            </w:r>
            <w:r w:rsidR="002A66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(рабочей)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документации</w:t>
            </w:r>
          </w:p>
        </w:tc>
        <w:tc>
          <w:tcPr>
            <w:tcW w:w="2835" w:type="dxa"/>
          </w:tcPr>
          <w:p w:rsidR="00C52234" w:rsidRPr="0072578C" w:rsidRDefault="00B945C3" w:rsidP="00B945C3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Качество п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роектн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ой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0446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(рабочей) </w:t>
            </w:r>
            <w:r w:rsidR="00531D90"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E141E8" w:rsidRDefault="006D509C" w:rsidP="00C97EA7">
            <w:pPr>
              <w:pStyle w:val="Pa2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C52234">
              <w:rPr>
                <w:sz w:val="28"/>
              </w:rPr>
              <w:t>С</w:t>
            </w:r>
            <w:r w:rsidR="00C52234" w:rsidRPr="007D2DE7">
              <w:rPr>
                <w:sz w:val="28"/>
              </w:rPr>
              <w:t xml:space="preserve">оответствие </w:t>
            </w:r>
            <w:r w:rsidR="00E141E8">
              <w:rPr>
                <w:sz w:val="28"/>
              </w:rPr>
              <w:t>проектной</w:t>
            </w:r>
            <w:r w:rsidR="005C7BB4">
              <w:rPr>
                <w:sz w:val="28"/>
              </w:rPr>
              <w:t xml:space="preserve"> (рабочей)</w:t>
            </w:r>
            <w:r w:rsidR="00E141E8">
              <w:rPr>
                <w:sz w:val="28"/>
              </w:rPr>
              <w:t xml:space="preserve"> документации </w:t>
            </w:r>
            <w:r w:rsidR="00E141E8">
              <w:rPr>
                <w:sz w:val="28"/>
              </w:rPr>
              <w:lastRenderedPageBreak/>
              <w:t>требованиям:</w:t>
            </w:r>
          </w:p>
          <w:p w:rsidR="00E141E8" w:rsidRDefault="00E141E8" w:rsidP="00C97EA7">
            <w:pPr>
              <w:pStyle w:val="Pa2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B01D08">
              <w:rPr>
                <w:sz w:val="28"/>
              </w:rPr>
              <w:t xml:space="preserve">ГОСТ </w:t>
            </w:r>
            <w:proofErr w:type="gramStart"/>
            <w:r w:rsidRPr="00B01D08">
              <w:rPr>
                <w:sz w:val="28"/>
              </w:rPr>
              <w:t>Р</w:t>
            </w:r>
            <w:proofErr w:type="gramEnd"/>
            <w:r w:rsidRPr="00B01D08">
              <w:rPr>
                <w:sz w:val="28"/>
              </w:rPr>
              <w:t xml:space="preserve"> 21.1101-2013 Основные требования к проектной и рабочей документации</w:t>
            </w:r>
            <w:r>
              <w:rPr>
                <w:sz w:val="28"/>
              </w:rPr>
              <w:t>;</w:t>
            </w:r>
          </w:p>
          <w:p w:rsidR="00E141E8" w:rsidRPr="00B01D08" w:rsidRDefault="00E141E8" w:rsidP="00C97EA7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22.1333</w:t>
            </w:r>
            <w:r w:rsidR="00713975">
              <w:rPr>
                <w:color w:val="auto"/>
                <w:sz w:val="28"/>
                <w:lang w:eastAsia="ru-RU"/>
              </w:rPr>
              <w:t>0.2011 «Основания и фундаменты»;</w:t>
            </w:r>
          </w:p>
          <w:p w:rsidR="00C52234" w:rsidRPr="00B945C3" w:rsidRDefault="00E141E8" w:rsidP="00C97EA7">
            <w:pPr>
              <w:pStyle w:val="Default"/>
              <w:numPr>
                <w:ilvl w:val="0"/>
                <w:numId w:val="43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70.13330.2012 «Несущие и ограждающие конструкции»</w:t>
            </w:r>
            <w:r>
              <w:rPr>
                <w:color w:val="auto"/>
                <w:sz w:val="28"/>
                <w:lang w:eastAsia="ru-RU"/>
              </w:rPr>
              <w:t>.</w:t>
            </w:r>
          </w:p>
          <w:p w:rsidR="00B945C3" w:rsidRPr="00CE5123" w:rsidRDefault="006D509C" w:rsidP="00C97EA7">
            <w:pPr>
              <w:pStyle w:val="Default"/>
              <w:tabs>
                <w:tab w:val="left" w:pos="459"/>
              </w:tabs>
              <w:ind w:left="33"/>
              <w:jc w:val="both"/>
              <w:rPr>
                <w:lang w:eastAsia="ru-RU"/>
              </w:rPr>
            </w:pPr>
            <w:r>
              <w:rPr>
                <w:color w:val="auto"/>
                <w:sz w:val="28"/>
                <w:lang w:eastAsia="ru-RU"/>
              </w:rPr>
              <w:t xml:space="preserve">2. </w:t>
            </w:r>
            <w:r w:rsidR="009559C6">
              <w:rPr>
                <w:color w:val="auto"/>
                <w:sz w:val="28"/>
                <w:lang w:eastAsia="ru-RU"/>
              </w:rPr>
              <w:t>Достаточность</w:t>
            </w:r>
            <w:r w:rsidR="00B945C3">
              <w:rPr>
                <w:color w:val="auto"/>
                <w:sz w:val="28"/>
                <w:lang w:eastAsia="ru-RU"/>
              </w:rPr>
              <w:t xml:space="preserve"> </w:t>
            </w:r>
            <w:r w:rsidR="009559C6">
              <w:rPr>
                <w:color w:val="auto"/>
                <w:sz w:val="28"/>
                <w:lang w:eastAsia="ru-RU"/>
              </w:rPr>
              <w:t>и корректность данных, содержащихся в проектной</w:t>
            </w:r>
            <w:r w:rsidR="004140D9">
              <w:rPr>
                <w:color w:val="auto"/>
                <w:sz w:val="28"/>
                <w:lang w:eastAsia="ru-RU"/>
              </w:rPr>
              <w:t xml:space="preserve"> (рабочей)</w:t>
            </w:r>
            <w:r w:rsidR="009559C6">
              <w:rPr>
                <w:color w:val="auto"/>
                <w:sz w:val="28"/>
                <w:lang w:eastAsia="ru-RU"/>
              </w:rPr>
              <w:t xml:space="preserve"> документации</w:t>
            </w:r>
            <w:r w:rsidR="00013A9C">
              <w:rPr>
                <w:color w:val="auto"/>
                <w:sz w:val="28"/>
                <w:lang w:eastAsia="ru-RU"/>
              </w:rPr>
              <w:t>,</w:t>
            </w:r>
            <w:r w:rsidR="009559C6">
              <w:rPr>
                <w:color w:val="auto"/>
                <w:sz w:val="28"/>
                <w:lang w:eastAsia="ru-RU"/>
              </w:rPr>
              <w:t xml:space="preserve"> необходимых для реализации проектных решений. </w:t>
            </w:r>
          </w:p>
        </w:tc>
      </w:tr>
    </w:tbl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1306BB" w:rsidRDefault="001306BB" w:rsidP="001306BB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3. Задание для оформления и защиты портфолио (задание №3):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FA649D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 xml:space="preserve">трудовая функция: </w:t>
      </w:r>
      <w:r w:rsidRPr="002342AD">
        <w:rPr>
          <w:sz w:val="28"/>
        </w:rPr>
        <w:t>3.3.1 Подготовка строительного производства на участке строительства</w:t>
      </w:r>
      <w:r w:rsidRPr="00FA649D">
        <w:rPr>
          <w:sz w:val="28"/>
        </w:rPr>
        <w:t xml:space="preserve">; </w:t>
      </w:r>
    </w:p>
    <w:p w:rsidR="001306BB" w:rsidRPr="00FA649D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 xml:space="preserve">трудовое действие: </w:t>
      </w:r>
      <w:r w:rsidRPr="00421861">
        <w:rPr>
          <w:sz w:val="28"/>
        </w:rPr>
        <w:t>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</w:t>
      </w:r>
      <w:r w:rsidRPr="00FA649D">
        <w:rPr>
          <w:sz w:val="28"/>
        </w:rPr>
        <w:t xml:space="preserve">; </w:t>
      </w:r>
    </w:p>
    <w:p w:rsidR="001306BB" w:rsidRDefault="001306BB" w:rsidP="001306BB">
      <w:pPr>
        <w:pStyle w:val="Pa2"/>
        <w:jc w:val="both"/>
        <w:rPr>
          <w:sz w:val="28"/>
        </w:rPr>
      </w:pP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421861">
        <w:rPr>
          <w:sz w:val="28"/>
        </w:rPr>
        <w:t>трудовая функция: 3.3.2 Материально-техническое обеспечение на участке строительства</w:t>
      </w: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>трудовое действие</w:t>
      </w:r>
      <w:r w:rsidRPr="00421861">
        <w:rPr>
          <w:sz w:val="28"/>
        </w:rPr>
        <w:t>: Определение потребности строительного производства на участке строительства в материально-технических ресурсах</w:t>
      </w:r>
    </w:p>
    <w:p w:rsidR="001306BB" w:rsidRPr="00302EA4" w:rsidRDefault="001306BB" w:rsidP="00302EA4">
      <w:pPr>
        <w:pStyle w:val="Pa2"/>
        <w:jc w:val="both"/>
        <w:rPr>
          <w:sz w:val="28"/>
        </w:rPr>
      </w:pPr>
    </w:p>
    <w:p w:rsidR="001306BB" w:rsidRPr="00421861" w:rsidRDefault="001306BB" w:rsidP="001306BB">
      <w:pPr>
        <w:pStyle w:val="Pa2"/>
        <w:jc w:val="both"/>
        <w:rPr>
          <w:sz w:val="28"/>
        </w:rPr>
      </w:pPr>
      <w:r w:rsidRPr="00421861">
        <w:rPr>
          <w:sz w:val="28"/>
        </w:rPr>
        <w:t>трудовая функция: 3.3.4 Приемка и контроль качества результатов выполненных видов и этапов строительных работ на участке строительства</w:t>
      </w:r>
    </w:p>
    <w:p w:rsidR="001306BB" w:rsidRDefault="001306BB" w:rsidP="001306BB">
      <w:pPr>
        <w:pStyle w:val="Pa2"/>
        <w:jc w:val="both"/>
        <w:rPr>
          <w:sz w:val="28"/>
        </w:rPr>
      </w:pPr>
      <w:r w:rsidRPr="00FA649D">
        <w:rPr>
          <w:sz w:val="28"/>
        </w:rPr>
        <w:t>трудовое действие</w:t>
      </w:r>
      <w:r w:rsidRPr="00421861">
        <w:rPr>
          <w:sz w:val="28"/>
        </w:rPr>
        <w:t>: Планирование и контроль выполнения работ и мероприятий строительного контроля</w:t>
      </w:r>
    </w:p>
    <w:p w:rsidR="001306BB" w:rsidRDefault="001306BB" w:rsidP="001306BB">
      <w:pPr>
        <w:rPr>
          <w:lang w:eastAsia="ru-RU"/>
        </w:rPr>
      </w:pPr>
    </w:p>
    <w:p w:rsidR="001306BB" w:rsidRPr="00B93699" w:rsidRDefault="001306BB" w:rsidP="001306B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21861">
        <w:rPr>
          <w:rFonts w:ascii="Times New Roman" w:hAnsi="Times New Roman"/>
          <w:sz w:val="28"/>
          <w:szCs w:val="24"/>
          <w:lang w:eastAsia="ru-RU"/>
        </w:rPr>
        <w:t xml:space="preserve">трудовая функция: </w:t>
      </w:r>
      <w:r w:rsidRPr="00B93699">
        <w:rPr>
          <w:rFonts w:ascii="Times New Roman" w:hAnsi="Times New Roman"/>
          <w:sz w:val="28"/>
          <w:szCs w:val="24"/>
          <w:lang w:eastAsia="ru-RU"/>
        </w:rPr>
        <w:t>3.3.5 Сдача заказчику результатов строительных работ</w:t>
      </w:r>
    </w:p>
    <w:p w:rsidR="001306BB" w:rsidRDefault="001306BB" w:rsidP="001306BB">
      <w:pPr>
        <w:rPr>
          <w:rFonts w:ascii="Times New Roman" w:hAnsi="Times New Roman"/>
          <w:sz w:val="28"/>
          <w:szCs w:val="24"/>
          <w:lang w:eastAsia="ru-RU"/>
        </w:rPr>
      </w:pPr>
      <w:r w:rsidRPr="00B93699">
        <w:rPr>
          <w:rFonts w:ascii="Times New Roman" w:hAnsi="Times New Roman"/>
          <w:sz w:val="28"/>
          <w:szCs w:val="24"/>
          <w:lang w:eastAsia="ru-RU"/>
        </w:rPr>
        <w:t>трудовое действие: Подготовка исполнительно-технической документации, подлежащей предоставлению приемочным комиссиям</w:t>
      </w:r>
    </w:p>
    <w:p w:rsidR="001306BB" w:rsidRDefault="001306BB" w:rsidP="001306BB">
      <w:pPr>
        <w:pStyle w:val="Pa2"/>
        <w:jc w:val="both"/>
        <w:rPr>
          <w:sz w:val="28"/>
        </w:rPr>
      </w:pPr>
      <w:r w:rsidRPr="004C11DE">
        <w:rPr>
          <w:b/>
          <w:sz w:val="28"/>
        </w:rPr>
        <w:lastRenderedPageBreak/>
        <w:t>Задание</w:t>
      </w:r>
      <w:r w:rsidR="00B40574">
        <w:rPr>
          <w:b/>
          <w:sz w:val="28"/>
        </w:rPr>
        <w:t xml:space="preserve"> №3</w:t>
      </w:r>
      <w:r w:rsidRPr="004C11DE">
        <w:rPr>
          <w:b/>
          <w:sz w:val="28"/>
        </w:rPr>
        <w:t>:</w:t>
      </w:r>
      <w:r w:rsidRPr="00FA649D">
        <w:rPr>
          <w:sz w:val="28"/>
        </w:rPr>
        <w:t xml:space="preserve"> </w:t>
      </w:r>
      <w:r w:rsidR="00B259AE">
        <w:rPr>
          <w:sz w:val="28"/>
        </w:rPr>
        <w:t>Необходимо оформить и представить</w:t>
      </w:r>
      <w:r w:rsidRPr="006105FC">
        <w:rPr>
          <w:sz w:val="28"/>
        </w:rPr>
        <w:t xml:space="preserve"> </w:t>
      </w:r>
      <w:r>
        <w:rPr>
          <w:sz w:val="28"/>
        </w:rPr>
        <w:t xml:space="preserve">к защите </w:t>
      </w:r>
      <w:r w:rsidRPr="006105FC">
        <w:rPr>
          <w:sz w:val="28"/>
        </w:rPr>
        <w:t>портфолио</w:t>
      </w:r>
      <w:r w:rsidR="00B259AE">
        <w:rPr>
          <w:sz w:val="28"/>
        </w:rPr>
        <w:t>, состоящее из</w:t>
      </w:r>
      <w:r>
        <w:rPr>
          <w:sz w:val="28"/>
        </w:rPr>
        <w:t xml:space="preserve"> документов, демонстрирующих способность </w:t>
      </w:r>
      <w:r w:rsidR="00B259AE">
        <w:rPr>
          <w:sz w:val="28"/>
        </w:rPr>
        <w:t xml:space="preserve">экзаменуемого </w:t>
      </w:r>
      <w:r>
        <w:rPr>
          <w:sz w:val="28"/>
        </w:rPr>
        <w:t>организовывать строительное производство на участке строительства (объектах капитального строительства).</w:t>
      </w:r>
    </w:p>
    <w:p w:rsidR="001306BB" w:rsidRDefault="001306BB" w:rsidP="001306BB">
      <w:pPr>
        <w:rPr>
          <w:lang w:eastAsia="ru-RU"/>
        </w:rPr>
      </w:pPr>
    </w:p>
    <w:p w:rsidR="001306BB" w:rsidRPr="00577F18" w:rsidRDefault="001306BB" w:rsidP="001306BB">
      <w:pPr>
        <w:rPr>
          <w:rFonts w:ascii="Times New Roman" w:hAnsi="Times New Roman"/>
          <w:i/>
          <w:sz w:val="28"/>
          <w:szCs w:val="24"/>
          <w:lang w:eastAsia="ru-RU"/>
        </w:rPr>
      </w:pPr>
      <w:r w:rsidRPr="00577F18">
        <w:rPr>
          <w:rFonts w:ascii="Times New Roman" w:hAnsi="Times New Roman"/>
          <w:i/>
          <w:sz w:val="28"/>
          <w:szCs w:val="24"/>
          <w:lang w:eastAsia="ru-RU"/>
        </w:rPr>
        <w:t>Требования к структуре и оформлению портфолио:</w:t>
      </w:r>
    </w:p>
    <w:p w:rsidR="001306BB" w:rsidRDefault="001306BB" w:rsidP="001306BB">
      <w:pPr>
        <w:pStyle w:val="Pa2"/>
        <w:jc w:val="both"/>
        <w:rPr>
          <w:sz w:val="28"/>
        </w:rPr>
      </w:pPr>
      <w:r>
        <w:rPr>
          <w:sz w:val="28"/>
        </w:rPr>
        <w:t>В состав портфолио должны входить следующие документы</w:t>
      </w:r>
      <w:r w:rsidR="00B40574">
        <w:rPr>
          <w:sz w:val="28"/>
        </w:rPr>
        <w:t>: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90C35">
        <w:rPr>
          <w:rFonts w:ascii="Times New Roman" w:hAnsi="Times New Roman"/>
          <w:sz w:val="28"/>
          <w:szCs w:val="24"/>
          <w:lang w:eastAsia="ru-RU"/>
        </w:rPr>
        <w:t>заверенн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руководителем или уполномоченн</w:t>
      </w:r>
      <w:r>
        <w:rPr>
          <w:rFonts w:ascii="Times New Roman" w:hAnsi="Times New Roman"/>
          <w:sz w:val="28"/>
          <w:szCs w:val="24"/>
          <w:lang w:eastAsia="ru-RU"/>
        </w:rPr>
        <w:t>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ем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организации-работодателя </w:t>
      </w:r>
      <w:r w:rsidR="00B259AE"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="00724BB0" w:rsidRPr="00090C35">
        <w:rPr>
          <w:rFonts w:ascii="Times New Roman" w:hAnsi="Times New Roman"/>
          <w:sz w:val="28"/>
          <w:szCs w:val="24"/>
          <w:lang w:eastAsia="ru-RU"/>
        </w:rPr>
        <w:t>утвержденн</w:t>
      </w:r>
      <w:r w:rsidR="00724BB0">
        <w:rPr>
          <w:rFonts w:ascii="Times New Roman" w:hAnsi="Times New Roman"/>
          <w:sz w:val="28"/>
          <w:szCs w:val="24"/>
          <w:lang w:eastAsia="ru-RU"/>
        </w:rPr>
        <w:t>ая</w:t>
      </w:r>
      <w:r w:rsidR="00724BB0" w:rsidRPr="00090C35">
        <w:rPr>
          <w:rFonts w:ascii="Times New Roman" w:hAnsi="Times New Roman"/>
          <w:sz w:val="28"/>
          <w:szCs w:val="24"/>
          <w:lang w:eastAsia="ru-RU"/>
        </w:rPr>
        <w:t xml:space="preserve"> ранее соискателем </w:t>
      </w:r>
      <w:r w:rsidRPr="00090C35">
        <w:rPr>
          <w:rFonts w:ascii="Times New Roman" w:hAnsi="Times New Roman"/>
          <w:sz w:val="28"/>
          <w:szCs w:val="24"/>
          <w:lang w:eastAsia="ru-RU"/>
        </w:rPr>
        <w:t>копи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проекта производства работ на строительство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090C35">
        <w:rPr>
          <w:rFonts w:ascii="Times New Roman" w:hAnsi="Times New Roman"/>
          <w:sz w:val="28"/>
          <w:szCs w:val="24"/>
          <w:lang w:eastAsia="ru-RU"/>
        </w:rPr>
        <w:t>реконструкцию</w:t>
      </w:r>
      <w:r>
        <w:rPr>
          <w:rFonts w:ascii="Times New Roman" w:hAnsi="Times New Roman"/>
          <w:sz w:val="28"/>
          <w:szCs w:val="24"/>
          <w:lang w:eastAsia="ru-RU"/>
        </w:rPr>
        <w:t>)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 или </w:t>
      </w:r>
      <w:r w:rsidR="00724BB0">
        <w:rPr>
          <w:rFonts w:ascii="Times New Roman" w:hAnsi="Times New Roman"/>
          <w:sz w:val="28"/>
          <w:szCs w:val="24"/>
          <w:lang w:eastAsia="ru-RU"/>
        </w:rPr>
        <w:t xml:space="preserve">копия </w:t>
      </w:r>
      <w:r>
        <w:rPr>
          <w:rFonts w:ascii="Times New Roman" w:hAnsi="Times New Roman"/>
          <w:sz w:val="28"/>
          <w:szCs w:val="24"/>
          <w:lang w:eastAsia="ru-RU"/>
        </w:rPr>
        <w:t>технологическ</w:t>
      </w:r>
      <w:r w:rsidR="00724BB0">
        <w:rPr>
          <w:rFonts w:ascii="Times New Roman" w:hAnsi="Times New Roman"/>
          <w:sz w:val="28"/>
          <w:szCs w:val="24"/>
          <w:lang w:eastAsia="ru-RU"/>
        </w:rPr>
        <w:t>ой</w:t>
      </w:r>
      <w:r>
        <w:rPr>
          <w:rFonts w:ascii="Times New Roman" w:hAnsi="Times New Roman"/>
          <w:sz w:val="28"/>
          <w:szCs w:val="24"/>
          <w:lang w:eastAsia="ru-RU"/>
        </w:rPr>
        <w:t xml:space="preserve"> карт</w:t>
      </w:r>
      <w:r w:rsidR="00724BB0">
        <w:rPr>
          <w:rFonts w:ascii="Times New Roman" w:hAnsi="Times New Roman"/>
          <w:sz w:val="28"/>
          <w:szCs w:val="24"/>
          <w:lang w:eastAsia="ru-RU"/>
        </w:rPr>
        <w:t>ы</w:t>
      </w:r>
      <w:r>
        <w:rPr>
          <w:rFonts w:ascii="Times New Roman" w:hAnsi="Times New Roman"/>
          <w:sz w:val="28"/>
          <w:szCs w:val="24"/>
          <w:lang w:eastAsia="ru-RU"/>
        </w:rPr>
        <w:t xml:space="preserve"> на выполнение отдельных видов строительных, монтажных или пусконаладочных работ (на бумажном носителе)</w:t>
      </w:r>
      <w:r w:rsidR="00724BB0"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90C35">
        <w:rPr>
          <w:rFonts w:ascii="Times New Roman" w:hAnsi="Times New Roman"/>
          <w:sz w:val="28"/>
          <w:szCs w:val="24"/>
          <w:lang w:eastAsia="ru-RU"/>
        </w:rPr>
        <w:t>заверенн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руководителем или уполномоченн</w:t>
      </w:r>
      <w:r>
        <w:rPr>
          <w:rFonts w:ascii="Times New Roman" w:hAnsi="Times New Roman"/>
          <w:sz w:val="28"/>
          <w:szCs w:val="24"/>
          <w:lang w:eastAsia="ru-RU"/>
        </w:rPr>
        <w:t>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ем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организации-работодателя копи</w:t>
      </w:r>
      <w:r>
        <w:rPr>
          <w:rFonts w:ascii="Times New Roman" w:hAnsi="Times New Roman"/>
          <w:sz w:val="28"/>
          <w:szCs w:val="24"/>
          <w:lang w:eastAsia="ru-RU"/>
        </w:rPr>
        <w:t>я комплекта</w:t>
      </w:r>
      <w:r w:rsidR="00724BB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исполнительной документации </w:t>
      </w:r>
      <w:r w:rsidR="00724BB0">
        <w:rPr>
          <w:rFonts w:ascii="Times New Roman" w:hAnsi="Times New Roman"/>
          <w:sz w:val="28"/>
          <w:szCs w:val="24"/>
          <w:lang w:eastAsia="ru-RU"/>
        </w:rPr>
        <w:t>(или его части*)</w:t>
      </w:r>
      <w:r>
        <w:rPr>
          <w:rFonts w:ascii="Times New Roman" w:hAnsi="Times New Roman"/>
          <w:sz w:val="28"/>
          <w:szCs w:val="24"/>
          <w:lang w:eastAsia="ru-RU"/>
        </w:rPr>
        <w:t>, выполненно</w:t>
      </w:r>
      <w:r w:rsidR="00724BB0">
        <w:rPr>
          <w:rFonts w:ascii="Times New Roman" w:hAnsi="Times New Roman"/>
          <w:sz w:val="28"/>
          <w:szCs w:val="24"/>
          <w:lang w:eastAsia="ru-RU"/>
        </w:rPr>
        <w:t>й</w:t>
      </w:r>
      <w:r>
        <w:rPr>
          <w:rFonts w:ascii="Times New Roman" w:hAnsi="Times New Roman"/>
          <w:sz w:val="28"/>
          <w:szCs w:val="24"/>
          <w:lang w:eastAsia="ru-RU"/>
        </w:rPr>
        <w:t xml:space="preserve"> по результатам завершения </w:t>
      </w:r>
      <w:r w:rsidRPr="00090C35">
        <w:rPr>
          <w:rFonts w:ascii="Times New Roman" w:hAnsi="Times New Roman"/>
          <w:sz w:val="28"/>
          <w:szCs w:val="24"/>
          <w:lang w:eastAsia="ru-RU"/>
        </w:rPr>
        <w:t>строительств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090C35">
        <w:rPr>
          <w:rFonts w:ascii="Times New Roman" w:hAnsi="Times New Roman"/>
          <w:sz w:val="28"/>
          <w:szCs w:val="24"/>
          <w:lang w:eastAsia="ru-RU"/>
        </w:rPr>
        <w:t>реконструкци</w:t>
      </w:r>
      <w:r>
        <w:rPr>
          <w:rFonts w:ascii="Times New Roman" w:hAnsi="Times New Roman"/>
          <w:sz w:val="28"/>
          <w:szCs w:val="24"/>
          <w:lang w:eastAsia="ru-RU"/>
        </w:rPr>
        <w:t>и)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или выполнения отдельных видов строительно-монтажных работ в соответствии с представленным в п.1 проектом производства работ (на бумажном носителе)</w:t>
      </w:r>
      <w:r w:rsidR="00724BB0"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мультимедийная презентация, отражающая основное содержание разделов представляемого проекта производства работ (п.1) и состав исполнительной документации (п.2)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 (в электронном виде). </w:t>
      </w:r>
    </w:p>
    <w:p w:rsidR="001306BB" w:rsidRPr="00236BB7" w:rsidRDefault="00724BB0" w:rsidP="00724BB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B7">
        <w:rPr>
          <w:rFonts w:ascii="Times New Roman" w:hAnsi="Times New Roman"/>
          <w:sz w:val="24"/>
          <w:szCs w:val="24"/>
          <w:lang w:eastAsia="ru-RU"/>
        </w:rPr>
        <w:t xml:space="preserve">* при условии большого объема </w:t>
      </w:r>
      <w:r w:rsidR="00236BB7">
        <w:rPr>
          <w:rFonts w:ascii="Times New Roman" w:hAnsi="Times New Roman"/>
          <w:sz w:val="24"/>
          <w:szCs w:val="24"/>
          <w:lang w:eastAsia="ru-RU"/>
        </w:rPr>
        <w:t xml:space="preserve">документов </w:t>
      </w:r>
      <w:r w:rsidR="00236BB7" w:rsidRPr="00236BB7">
        <w:rPr>
          <w:rFonts w:ascii="Times New Roman" w:hAnsi="Times New Roman"/>
          <w:sz w:val="24"/>
          <w:szCs w:val="24"/>
          <w:lang w:eastAsia="ru-RU"/>
        </w:rPr>
        <w:t>полного комплекта исполнительной документации</w:t>
      </w: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Требования к оформлению презентации: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4C11DE">
        <w:rPr>
          <w:rFonts w:ascii="Times New Roman" w:hAnsi="Times New Roman"/>
          <w:sz w:val="28"/>
          <w:szCs w:val="24"/>
          <w:lang w:eastAsia="ru-RU"/>
        </w:rPr>
        <w:t>резентаци</w:t>
      </w:r>
      <w:r>
        <w:rPr>
          <w:rFonts w:ascii="Times New Roman" w:hAnsi="Times New Roman"/>
          <w:sz w:val="28"/>
          <w:szCs w:val="24"/>
          <w:lang w:eastAsia="ru-RU"/>
        </w:rPr>
        <w:t>я должна быть оформлена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в формате 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 w:eastAsia="ru-RU"/>
        </w:rPr>
        <w:t>ppt</w:t>
      </w:r>
      <w:proofErr w:type="spellEnd"/>
      <w:r w:rsidRPr="004C11DE">
        <w:rPr>
          <w:rFonts w:ascii="Times New Roman" w:hAnsi="Times New Roman"/>
          <w:sz w:val="28"/>
          <w:szCs w:val="24"/>
          <w:lang w:eastAsia="ru-RU"/>
        </w:rPr>
        <w:t>/.</w:t>
      </w:r>
      <w:proofErr w:type="spellStart"/>
      <w:r>
        <w:rPr>
          <w:rFonts w:ascii="Times New Roman" w:hAnsi="Times New Roman"/>
          <w:sz w:val="28"/>
          <w:szCs w:val="24"/>
          <w:lang w:val="en-US" w:eastAsia="ru-RU"/>
        </w:rPr>
        <w:t>pptx</w:t>
      </w:r>
      <w:proofErr w:type="spellEnd"/>
      <w:r w:rsidRPr="004C11DE">
        <w:rPr>
          <w:rFonts w:ascii="Times New Roman" w:hAnsi="Times New Roman"/>
          <w:sz w:val="28"/>
          <w:szCs w:val="24"/>
          <w:lang w:eastAsia="ru-RU"/>
        </w:rPr>
        <w:t xml:space="preserve"> (MS </w:t>
      </w:r>
      <w:proofErr w:type="spellStart"/>
      <w:r w:rsidRPr="004C11DE">
        <w:rPr>
          <w:rFonts w:ascii="Times New Roman" w:hAnsi="Times New Roman"/>
          <w:sz w:val="28"/>
          <w:szCs w:val="24"/>
          <w:lang w:eastAsia="ru-RU"/>
        </w:rPr>
        <w:t>PowerPoint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), рекомендуемое количество слайдов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40574">
        <w:rPr>
          <w:rFonts w:ascii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/>
          <w:sz w:val="28"/>
          <w:szCs w:val="24"/>
          <w:lang w:eastAsia="ru-RU"/>
        </w:rPr>
        <w:t>от 10 до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20; 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4C11DE">
        <w:rPr>
          <w:rFonts w:ascii="Times New Roman" w:hAnsi="Times New Roman"/>
          <w:sz w:val="28"/>
          <w:szCs w:val="24"/>
          <w:lang w:eastAsia="ru-RU"/>
        </w:rPr>
        <w:t>оотношение текста и наглядных схем, рисунков в каждом слайде - 40% к 60%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</w:t>
      </w:r>
      <w:r w:rsidRPr="004C11DE">
        <w:rPr>
          <w:rFonts w:ascii="Times New Roman" w:hAnsi="Times New Roman"/>
          <w:sz w:val="28"/>
          <w:szCs w:val="24"/>
          <w:lang w:eastAsia="ru-RU"/>
        </w:rPr>
        <w:t>аждый слайд должен иметь название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и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шрифт основного текста – </w:t>
      </w:r>
      <w:r w:rsidRPr="004C11DE">
        <w:rPr>
          <w:rFonts w:ascii="Times New Roman" w:hAnsi="Times New Roman"/>
          <w:sz w:val="28"/>
          <w:szCs w:val="24"/>
          <w:lang w:eastAsia="ru-RU"/>
        </w:rPr>
        <w:t>не менее 18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4C11DE">
        <w:rPr>
          <w:rFonts w:ascii="Times New Roman" w:hAnsi="Times New Roman"/>
          <w:sz w:val="28"/>
          <w:szCs w:val="24"/>
          <w:lang w:eastAsia="ru-RU"/>
        </w:rPr>
        <w:t>ервый слайд должен содержать название презентации, ФИО автора, должность, наименование организации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рекомендуемое название презентации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: </w:t>
      </w:r>
      <w:r>
        <w:rPr>
          <w:rFonts w:ascii="Times New Roman" w:hAnsi="Times New Roman"/>
          <w:sz w:val="28"/>
          <w:szCs w:val="24"/>
          <w:lang w:eastAsia="ru-RU"/>
        </w:rPr>
        <w:t>«Проект производства работ на……..(указать наименование объекта или вид работ) и исполнительная документация».</w:t>
      </w:r>
    </w:p>
    <w:p w:rsidR="001306BB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lastRenderedPageBreak/>
        <w:t>Порядок защит</w:t>
      </w:r>
      <w:r w:rsidR="00236BB7" w:rsidRPr="005258B5">
        <w:rPr>
          <w:rFonts w:ascii="Times New Roman" w:hAnsi="Times New Roman"/>
          <w:i/>
          <w:sz w:val="28"/>
          <w:szCs w:val="24"/>
          <w:lang w:eastAsia="ru-RU"/>
        </w:rPr>
        <w:t>ы</w:t>
      </w:r>
      <w:r w:rsidRPr="005258B5">
        <w:rPr>
          <w:rFonts w:ascii="Times New Roman" w:hAnsi="Times New Roman"/>
          <w:i/>
          <w:sz w:val="28"/>
          <w:szCs w:val="24"/>
          <w:lang w:eastAsia="ru-RU"/>
        </w:rPr>
        <w:t xml:space="preserve"> портфолио: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DD4">
        <w:rPr>
          <w:rFonts w:ascii="Times New Roman" w:hAnsi="Times New Roman"/>
          <w:sz w:val="28"/>
          <w:szCs w:val="24"/>
          <w:lang w:eastAsia="ru-RU"/>
        </w:rPr>
        <w:t xml:space="preserve">защита портфолио представляет собой устный доклад соискателя с использованием </w:t>
      </w:r>
      <w:r>
        <w:rPr>
          <w:rFonts w:ascii="Times New Roman" w:hAnsi="Times New Roman"/>
          <w:sz w:val="28"/>
          <w:szCs w:val="24"/>
          <w:lang w:eastAsia="ru-RU"/>
        </w:rPr>
        <w:t>подготовленной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 заранее</w:t>
      </w:r>
      <w:r>
        <w:rPr>
          <w:rFonts w:ascii="Times New Roman" w:hAnsi="Times New Roman"/>
          <w:sz w:val="28"/>
          <w:szCs w:val="24"/>
          <w:lang w:eastAsia="ru-RU"/>
        </w:rPr>
        <w:t xml:space="preserve"> мультимедийной </w:t>
      </w:r>
      <w:r w:rsidRPr="001B2DD4">
        <w:rPr>
          <w:rFonts w:ascii="Times New Roman" w:hAnsi="Times New Roman"/>
          <w:sz w:val="28"/>
          <w:szCs w:val="24"/>
          <w:lang w:eastAsia="ru-RU"/>
        </w:rPr>
        <w:t>презентации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:rsidR="001306BB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доклад соискателя </w:t>
      </w:r>
      <w:r w:rsidRPr="001B2DD4">
        <w:rPr>
          <w:rFonts w:ascii="Times New Roman" w:hAnsi="Times New Roman"/>
          <w:sz w:val="28"/>
          <w:szCs w:val="24"/>
          <w:lang w:eastAsia="ru-RU"/>
        </w:rPr>
        <w:t>должен</w:t>
      </w:r>
      <w:r>
        <w:rPr>
          <w:rFonts w:ascii="Times New Roman" w:hAnsi="Times New Roman"/>
          <w:sz w:val="28"/>
          <w:szCs w:val="24"/>
          <w:lang w:eastAsia="ru-RU"/>
        </w:rPr>
        <w:t xml:space="preserve"> занимать не более 10-15 минут;</w:t>
      </w:r>
    </w:p>
    <w:p w:rsidR="001306BB" w:rsidRPr="001B2DD4" w:rsidRDefault="001306BB" w:rsidP="001306BB">
      <w:pPr>
        <w:pStyle w:val="af9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 завершении доклада экспертная комиссия проводит собеседование с соискателем по материалам,</w:t>
      </w:r>
      <w:r w:rsidRPr="001B2DD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36BB7">
        <w:rPr>
          <w:rFonts w:ascii="Times New Roman" w:hAnsi="Times New Roman"/>
          <w:sz w:val="28"/>
          <w:szCs w:val="24"/>
          <w:lang w:eastAsia="ru-RU"/>
        </w:rPr>
        <w:t xml:space="preserve">представленным в портфолио. </w:t>
      </w:r>
    </w:p>
    <w:p w:rsidR="007071D6" w:rsidRPr="007071D6" w:rsidRDefault="007071D6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306BB" w:rsidRPr="005258B5" w:rsidRDefault="001306BB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Типовые вопросы для собеседования по материалам портфолио: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>№1. Какие основные нормативные и методические документы регламентируют структуру и содержание проектов производства работ?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>№2. Какие виды инструктажей по охране труда должны быть проведены с работниками, учитывая ви</w:t>
      </w:r>
      <w:proofErr w:type="gramStart"/>
      <w:r w:rsidR="001306BB">
        <w:rPr>
          <w:rFonts w:ascii="Times New Roman" w:hAnsi="Times New Roman"/>
          <w:sz w:val="28"/>
          <w:szCs w:val="24"/>
          <w:lang w:eastAsia="ru-RU"/>
        </w:rPr>
        <w:t>д(</w:t>
      </w:r>
      <w:proofErr w:type="gramEnd"/>
      <w:r w:rsidR="001306BB">
        <w:rPr>
          <w:rFonts w:ascii="Times New Roman" w:hAnsi="Times New Roman"/>
          <w:sz w:val="28"/>
          <w:szCs w:val="24"/>
          <w:lang w:eastAsia="ru-RU"/>
        </w:rPr>
        <w:t>ы)работ, представленные в проекте производства работ?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№3.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№4. В каком объеме (полном или неполном) был разработан представленный проект производства работ?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>5. Что проверяется лицом, осуществляющее строительство в ходе операционного контроля и в каких документах фиксируются результаты операционного контроля?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6. Какие функции выполняет лицо, осуществляющее строительство, в составе строительного контроля? </w:t>
      </w:r>
    </w:p>
    <w:p w:rsidR="001306BB" w:rsidRDefault="00236BB7" w:rsidP="001306BB">
      <w:pPr>
        <w:pStyle w:val="af9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7. Какими нормативными и методическими документами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регламентируется состав и порядок ведения исполнительной документации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при строительстве, реконструкции, капитальном ремонте</w:t>
      </w:r>
      <w:r w:rsidR="001306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306BB" w:rsidRPr="00B21761">
        <w:rPr>
          <w:rFonts w:ascii="Times New Roman" w:hAnsi="Times New Roman"/>
          <w:sz w:val="28"/>
          <w:szCs w:val="24"/>
          <w:lang w:eastAsia="ru-RU"/>
        </w:rPr>
        <w:t>объектов капитального строительства</w:t>
      </w:r>
      <w:r w:rsidR="001306BB">
        <w:rPr>
          <w:rFonts w:ascii="Times New Roman" w:hAnsi="Times New Roman"/>
          <w:sz w:val="28"/>
          <w:szCs w:val="24"/>
          <w:lang w:eastAsia="ru-RU"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025"/>
        <w:gridCol w:w="3402"/>
      </w:tblGrid>
      <w:tr w:rsidR="00454E6A" w:rsidRPr="00454E6A" w:rsidTr="00F2368F">
        <w:tc>
          <w:tcPr>
            <w:tcW w:w="3179" w:type="dxa"/>
          </w:tcPr>
          <w:p w:rsidR="00454E6A" w:rsidRPr="00454E6A" w:rsidRDefault="00454E6A" w:rsidP="00454E6A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3025" w:type="dxa"/>
          </w:tcPr>
          <w:p w:rsidR="00454E6A" w:rsidRPr="00454E6A" w:rsidRDefault="00454E6A" w:rsidP="00454E6A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:rsidR="00454E6A" w:rsidRPr="00454E6A" w:rsidRDefault="00454E6A" w:rsidP="00454E6A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392702" w:rsidRPr="00454E6A" w:rsidTr="00F2368F">
        <w:tc>
          <w:tcPr>
            <w:tcW w:w="9606" w:type="dxa"/>
            <w:gridSpan w:val="3"/>
          </w:tcPr>
          <w:p w:rsidR="00392702" w:rsidRPr="00454E6A" w:rsidRDefault="00392702" w:rsidP="00B259AE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Портфолио (часть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1)</w:t>
            </w:r>
          </w:p>
        </w:tc>
      </w:tr>
      <w:tr w:rsidR="00454E6A" w:rsidRPr="00454E6A" w:rsidTr="00B259AE">
        <w:trPr>
          <w:trHeight w:val="273"/>
        </w:trPr>
        <w:tc>
          <w:tcPr>
            <w:tcW w:w="3179" w:type="dxa"/>
          </w:tcPr>
          <w:p w:rsidR="00454E6A" w:rsidRPr="00454E6A" w:rsidRDefault="00392702" w:rsidP="00454E6A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</w:t>
            </w:r>
            <w:r w:rsidR="00454E6A"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Способность осуществлять планирование строительного производства на участке строительства в соответствии с </w:t>
            </w:r>
            <w:r w:rsidR="00454E6A"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требованиями охраны труда, пожарной безопасности и охраны окружающей среды</w:t>
            </w:r>
          </w:p>
        </w:tc>
        <w:tc>
          <w:tcPr>
            <w:tcW w:w="3025" w:type="dxa"/>
          </w:tcPr>
          <w:p w:rsidR="00454E6A" w:rsidRPr="00454E6A" w:rsidRDefault="00392702" w:rsidP="00454E6A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1. </w:t>
            </w:r>
            <w:r w:rsidR="00454E6A"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Решения по охране труда и технике безопасности, представленные в составе проекта производства работ/технологической </w:t>
            </w:r>
            <w:r w:rsidR="00454E6A"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карте. </w:t>
            </w:r>
          </w:p>
          <w:p w:rsidR="00454E6A" w:rsidRPr="00454E6A" w:rsidRDefault="00454E6A" w:rsidP="00454E6A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54E6A" w:rsidRPr="00454E6A" w:rsidRDefault="00454E6A" w:rsidP="00454E6A">
            <w:pPr>
              <w:tabs>
                <w:tab w:val="left" w:pos="365"/>
              </w:tabs>
              <w:ind w:left="-61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Соответствие принятых в проекте производства работ решений</w:t>
            </w:r>
            <w:r w:rsidR="00B4057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охране труда, пожарной безопасности и охране окружающей среды требованиям </w:t>
            </w:r>
            <w:r w:rsidR="00B4057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следующих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нормативно-методических документов: 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tabs>
                <w:tab w:val="left" w:pos="365"/>
              </w:tabs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Приказ Министерства труда и социальной защиты РФ от 1 июня 2015 г. N 336н "Об утверждении Правил по охране труда в строительстве";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tabs>
                <w:tab w:val="left" w:pos="365"/>
              </w:tabs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ПРИКАЗ от 28 марта 2014 г. N 155н «Об утверждении правил по охране труда при работе на высоте»; 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tabs>
                <w:tab w:val="left" w:pos="365"/>
              </w:tabs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48. 133330.204 «Организация строительства»;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СНиП 12-03-01 «Безопасность труда в строительстве. Общие требования. Часть 1»;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СНиП 12-04-02 «Безопасность труда в строительстве. Строительное производство. Часть 2»;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48.13330.2011 «Организация строительства»;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Постановление Правительства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Российской Федерации от 25 апреля 2012 г. N 390 "Правила противопожарного режима в Российской Федерации";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Федеральный закон "Технический регламент о требованиях пожарной безопасности" от 22.07.2008 N 123-ФЗ;</w:t>
            </w:r>
          </w:p>
          <w:p w:rsidR="00454E6A" w:rsidRPr="00454E6A" w:rsidRDefault="00454E6A" w:rsidP="00454E6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СанПиН 2.2.3.1384-03. Гигиенические требования к организации строительного производства и строительных работ и др</w:t>
            </w:r>
            <w:proofErr w:type="gramStart"/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..</w:t>
            </w:r>
            <w:proofErr w:type="gramEnd"/>
          </w:p>
        </w:tc>
      </w:tr>
      <w:tr w:rsidR="00454E6A" w:rsidRPr="00454E6A" w:rsidTr="00F2368F">
        <w:trPr>
          <w:trHeight w:val="1851"/>
        </w:trPr>
        <w:tc>
          <w:tcPr>
            <w:tcW w:w="3179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2.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Способность определять потребности строительного производства на участке строительства в материально-технических ресурсах</w:t>
            </w:r>
          </w:p>
        </w:tc>
        <w:tc>
          <w:tcPr>
            <w:tcW w:w="3025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Перечень материально-технических ресурсов, представленный в проекте производства работ (технологической карте)</w:t>
            </w:r>
          </w:p>
        </w:tc>
        <w:tc>
          <w:tcPr>
            <w:tcW w:w="3402" w:type="dxa"/>
          </w:tcPr>
          <w:p w:rsidR="00454E6A" w:rsidRPr="00454E6A" w:rsidRDefault="009B56C0" w:rsidP="009B56C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Достаточность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материально-технических ресурсов проекта, представленных в проекте производства работ (технологической карте)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их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оответствие принятым проектным решениям и технологи</w:t>
            </w:r>
            <w:proofErr w:type="gramStart"/>
            <w:r w:rsidR="00454E6A" w:rsidRPr="00454E6A">
              <w:rPr>
                <w:rFonts w:ascii="Times New Roman" w:hAnsi="Times New Roman"/>
                <w:sz w:val="28"/>
                <w:szCs w:val="24"/>
              </w:rPr>
              <w:t>и(</w:t>
            </w:r>
            <w:proofErr w:type="gramEnd"/>
            <w:r w:rsidR="00454E6A" w:rsidRPr="00454E6A">
              <w:rPr>
                <w:rFonts w:ascii="Times New Roman" w:hAnsi="Times New Roman"/>
                <w:sz w:val="28"/>
                <w:szCs w:val="24"/>
              </w:rPr>
              <w:t xml:space="preserve">-ям) производства работ. </w:t>
            </w:r>
          </w:p>
        </w:tc>
      </w:tr>
      <w:tr w:rsidR="00454E6A" w:rsidRPr="00454E6A" w:rsidTr="00F2368F">
        <w:trPr>
          <w:trHeight w:val="1425"/>
        </w:trPr>
        <w:tc>
          <w:tcPr>
            <w:tcW w:w="3179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Способность осуществлять планирование и контроль выполнения работ и мероприятий строительного контроля</w:t>
            </w:r>
          </w:p>
        </w:tc>
        <w:tc>
          <w:tcPr>
            <w:tcW w:w="3025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Технология производства работ и мероприятия строительного контроля, представленные в проекте производства работ (технологической карте)</w:t>
            </w:r>
          </w:p>
        </w:tc>
        <w:tc>
          <w:tcPr>
            <w:tcW w:w="3402" w:type="dxa"/>
          </w:tcPr>
          <w:p w:rsidR="00454E6A" w:rsidRPr="00454E6A" w:rsidRDefault="00454E6A" w:rsidP="00454E6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Соответствие представленного в проекте производства работ (технологической карте) описания технологи</w:t>
            </w:r>
            <w:proofErr w:type="gramStart"/>
            <w:r w:rsidRPr="00454E6A">
              <w:rPr>
                <w:rFonts w:ascii="Times New Roman" w:hAnsi="Times New Roman"/>
                <w:sz w:val="28"/>
                <w:szCs w:val="24"/>
              </w:rPr>
              <w:t>и(</w:t>
            </w:r>
            <w:proofErr w:type="gramEnd"/>
            <w:r w:rsidRPr="00454E6A">
              <w:rPr>
                <w:rFonts w:ascii="Times New Roman" w:hAnsi="Times New Roman"/>
                <w:sz w:val="28"/>
                <w:szCs w:val="24"/>
              </w:rPr>
              <w:t>-й) и организации выполнения работ,</w:t>
            </w:r>
            <w:r w:rsidRPr="00454E6A">
              <w:rPr>
                <w:rFonts w:ascii="Times New Roman" w:hAnsi="Times New Roman"/>
                <w:bCs/>
                <w:i/>
                <w:kern w:val="36"/>
                <w:sz w:val="28"/>
                <w:szCs w:val="32"/>
                <w:lang w:eastAsia="ru-RU"/>
              </w:rPr>
              <w:t xml:space="preserve">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 xml:space="preserve">требований к качеству и приемке работ, схем операционного контроля качества требованиям нормативно-методических документов, учитывающих специфику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выполняемых в проекте строительных, монтажных или пусконаладочных работ по строительству. </w:t>
            </w:r>
          </w:p>
        </w:tc>
      </w:tr>
      <w:tr w:rsidR="00392702" w:rsidRPr="00454E6A" w:rsidTr="00392702">
        <w:trPr>
          <w:trHeight w:val="547"/>
        </w:trPr>
        <w:tc>
          <w:tcPr>
            <w:tcW w:w="9606" w:type="dxa"/>
            <w:gridSpan w:val="3"/>
          </w:tcPr>
          <w:p w:rsidR="00392702" w:rsidRPr="00454E6A" w:rsidRDefault="00392702" w:rsidP="00B259A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39270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Портфолио (часть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2</w:t>
            </w: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454E6A" w:rsidRPr="00454E6A" w:rsidTr="00F2368F">
        <w:trPr>
          <w:trHeight w:val="1136"/>
        </w:trPr>
        <w:tc>
          <w:tcPr>
            <w:tcW w:w="3179" w:type="dxa"/>
          </w:tcPr>
          <w:p w:rsidR="00454E6A" w:rsidRPr="00454E6A" w:rsidRDefault="00392702" w:rsidP="00454E6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>Способность осуществлять подготовку исполнительно-технической документации, подлежащей предоставлению приемочным комиссиям</w:t>
            </w:r>
          </w:p>
        </w:tc>
        <w:tc>
          <w:tcPr>
            <w:tcW w:w="3025" w:type="dxa"/>
          </w:tcPr>
          <w:p w:rsidR="00454E6A" w:rsidRPr="00454E6A" w:rsidRDefault="00392702" w:rsidP="0039270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r w:rsidR="00454E6A" w:rsidRPr="00454E6A">
              <w:rPr>
                <w:rFonts w:ascii="Times New Roman" w:hAnsi="Times New Roman"/>
                <w:sz w:val="28"/>
                <w:szCs w:val="24"/>
              </w:rPr>
              <w:t xml:space="preserve">Состав и правильность выполнения исполнительно-технической документации </w:t>
            </w:r>
          </w:p>
        </w:tc>
        <w:tc>
          <w:tcPr>
            <w:tcW w:w="3402" w:type="dxa"/>
          </w:tcPr>
          <w:p w:rsidR="00454E6A" w:rsidRPr="00454E6A" w:rsidRDefault="00454E6A" w:rsidP="00454E6A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 представленной исполнительной документации видам работ, описанным в проекте производства работ (технологической карте) и требованиям:</w:t>
            </w:r>
          </w:p>
          <w:p w:rsidR="00454E6A" w:rsidRPr="00454E6A" w:rsidRDefault="00454E6A" w:rsidP="00454E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 48.13330.2011 Организация строительства. Актуализированная редакция СНиП 12-01-2004; </w:t>
            </w:r>
          </w:p>
          <w:p w:rsidR="00454E6A" w:rsidRPr="00454E6A" w:rsidRDefault="00454E6A" w:rsidP="00454E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      </w:r>
          </w:p>
          <w:p w:rsidR="00454E6A" w:rsidRPr="00454E6A" w:rsidRDefault="00454E6A" w:rsidP="00454E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РД-11-05-2007 Порядок ведения общего и (или) специального журнала учета выполнения работ при строительстве, реконструкции,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капитальном ремонте объектов капитального строительства;</w:t>
            </w:r>
          </w:p>
          <w:p w:rsidR="00454E6A" w:rsidRPr="00454E6A" w:rsidRDefault="00454E6A" w:rsidP="00454E6A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ГОСТ </w:t>
            </w:r>
            <w:proofErr w:type="gramStart"/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51872-2002 Документация исполнительная геодезическая. Правила выполнения.</w:t>
            </w:r>
            <w:r w:rsidRPr="00454E6A"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06C3F" w:rsidRPr="00454E6A" w:rsidTr="000A1167">
        <w:trPr>
          <w:trHeight w:val="507"/>
        </w:trPr>
        <w:tc>
          <w:tcPr>
            <w:tcW w:w="9606" w:type="dxa"/>
            <w:gridSpan w:val="3"/>
          </w:tcPr>
          <w:p w:rsidR="00306C3F" w:rsidRPr="00454E6A" w:rsidRDefault="00306C3F" w:rsidP="00454E6A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Вопросы для собеседования</w:t>
            </w:r>
          </w:p>
        </w:tc>
      </w:tr>
      <w:tr w:rsidR="00306C3F" w:rsidRPr="00454E6A" w:rsidTr="00306C3F">
        <w:trPr>
          <w:trHeight w:val="685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ind w:left="33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№1. Какие основные нормативные и методические документы регламентируют структуру и содержание проектов производства работ?</w:t>
            </w:r>
          </w:p>
        </w:tc>
      </w:tr>
      <w:tr w:rsidR="00306C3F" w:rsidRPr="00454E6A" w:rsidTr="00306C3F">
        <w:trPr>
          <w:trHeight w:val="992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tabs>
                <w:tab w:val="left" w:pos="0"/>
                <w:tab w:val="left" w:pos="142"/>
              </w:tabs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№2. Какие виды инструктажей по охране труда должны быть проведены с работниками, учитывая ви</w:t>
            </w:r>
            <w:proofErr w:type="gramStart"/>
            <w:r w:rsidRPr="00454E6A">
              <w:rPr>
                <w:rFonts w:ascii="Times New Roman" w:hAnsi="Times New Roman"/>
                <w:sz w:val="28"/>
                <w:szCs w:val="24"/>
              </w:rPr>
              <w:t>д(</w:t>
            </w:r>
            <w:proofErr w:type="gramEnd"/>
            <w:r w:rsidRPr="00454E6A">
              <w:rPr>
                <w:rFonts w:ascii="Times New Roman" w:hAnsi="Times New Roman"/>
                <w:sz w:val="28"/>
                <w:szCs w:val="24"/>
              </w:rPr>
              <w:t>ы)работ, представленные в проекте производства работ?</w:t>
            </w:r>
          </w:p>
        </w:tc>
      </w:tr>
      <w:tr w:rsidR="00306C3F" w:rsidRPr="00454E6A" w:rsidTr="00306C3F">
        <w:trPr>
          <w:trHeight w:val="836"/>
        </w:trPr>
        <w:tc>
          <w:tcPr>
            <w:tcW w:w="9606" w:type="dxa"/>
            <w:gridSpan w:val="3"/>
          </w:tcPr>
          <w:p w:rsidR="00306C3F" w:rsidRPr="00454E6A" w:rsidRDefault="00306C3F" w:rsidP="00454E6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№3.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факторов?</w:t>
            </w:r>
          </w:p>
        </w:tc>
      </w:tr>
      <w:tr w:rsidR="00306C3F" w:rsidRPr="00454E6A" w:rsidTr="00860F85">
        <w:trPr>
          <w:trHeight w:val="569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№4. В каком объеме (полном или неполном) был разработан представленный проект производства работ? </w:t>
            </w:r>
          </w:p>
        </w:tc>
      </w:tr>
      <w:tr w:rsidR="00306C3F" w:rsidRPr="00454E6A" w:rsidTr="00306C3F">
        <w:trPr>
          <w:trHeight w:val="903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№5. Что проверяется лицом, осуществляющее строительство в ходе операционного контроля и в каких документах фиксируются результаты операционного контроля?</w:t>
            </w:r>
          </w:p>
        </w:tc>
      </w:tr>
      <w:tr w:rsidR="00306C3F" w:rsidRPr="00454E6A" w:rsidTr="00306C3F">
        <w:trPr>
          <w:trHeight w:val="633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№6. Какие функции выполняет лицо, осуществляющее строительство, в составе строительного контроля? </w:t>
            </w:r>
          </w:p>
        </w:tc>
      </w:tr>
      <w:tr w:rsidR="00306C3F" w:rsidRPr="00454E6A" w:rsidTr="00306C3F">
        <w:trPr>
          <w:trHeight w:val="983"/>
        </w:trPr>
        <w:tc>
          <w:tcPr>
            <w:tcW w:w="9606" w:type="dxa"/>
            <w:gridSpan w:val="3"/>
          </w:tcPr>
          <w:p w:rsidR="00306C3F" w:rsidRPr="00454E6A" w:rsidRDefault="00306C3F" w:rsidP="00306C3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№7. Какими нормативными и методическими документами регламентируется состав и порядок ведения исполнительной документации при строительстве, реконструкции, капитальном ремонте объектов капитального строительства?</w:t>
            </w:r>
          </w:p>
        </w:tc>
      </w:tr>
    </w:tbl>
    <w:p w:rsidR="00454E6A" w:rsidRDefault="00454E6A" w:rsidP="002D1143">
      <w:pPr>
        <w:pStyle w:val="Pa2"/>
        <w:jc w:val="both"/>
        <w:rPr>
          <w:sz w:val="28"/>
        </w:rPr>
      </w:pPr>
    </w:p>
    <w:p w:rsidR="00F9216E" w:rsidRDefault="00F9216E" w:rsidP="00F9216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5849">
        <w:rPr>
          <w:rFonts w:ascii="Times New Roman" w:hAnsi="Times New Roman"/>
          <w:i/>
          <w:sz w:val="28"/>
          <w:szCs w:val="28"/>
          <w:lang w:eastAsia="ru-RU"/>
        </w:rPr>
        <w:t xml:space="preserve">Правила обработки результатов </w:t>
      </w:r>
      <w:r w:rsidR="000A2D9B">
        <w:rPr>
          <w:rFonts w:ascii="Times New Roman" w:hAnsi="Times New Roman"/>
          <w:i/>
          <w:sz w:val="28"/>
          <w:szCs w:val="28"/>
          <w:lang w:eastAsia="ru-RU"/>
        </w:rPr>
        <w:t xml:space="preserve">практической части экзамена: </w:t>
      </w:r>
    </w:p>
    <w:p w:rsidR="000A2D9B" w:rsidRDefault="000A2D9B" w:rsidP="00F9216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Практический 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этап экзамена включает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 задан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ия, и 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считается </w:t>
      </w:r>
      <w:r>
        <w:rPr>
          <w:rFonts w:ascii="Times New Roman" w:hAnsi="Times New Roman"/>
          <w:sz w:val="28"/>
          <w:szCs w:val="28"/>
          <w:lang w:eastAsia="ru-RU"/>
        </w:rPr>
        <w:t>пройденным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правильном выполнении экзаменуемым </w:t>
      </w:r>
      <w:r w:rsidRPr="000A2D9B">
        <w:rPr>
          <w:rFonts w:ascii="Times New Roman" w:hAnsi="Times New Roman"/>
          <w:b/>
          <w:sz w:val="28"/>
          <w:szCs w:val="28"/>
          <w:lang w:eastAsia="ru-RU"/>
        </w:rPr>
        <w:t>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EFC" w:rsidRPr="000A2D9B">
        <w:rPr>
          <w:rFonts w:ascii="Times New Roman" w:hAnsi="Times New Roman"/>
          <w:b/>
          <w:sz w:val="28"/>
          <w:szCs w:val="28"/>
          <w:lang w:eastAsia="ru-RU"/>
        </w:rPr>
        <w:t>или</w:t>
      </w:r>
      <w:r w:rsidR="00882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EFC" w:rsidRPr="000A2D9B">
        <w:rPr>
          <w:rFonts w:ascii="Times New Roman" w:hAnsi="Times New Roman"/>
          <w:b/>
          <w:sz w:val="28"/>
          <w:szCs w:val="28"/>
          <w:lang w:eastAsia="ru-RU"/>
        </w:rPr>
        <w:t xml:space="preserve">двух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практическ</w:t>
      </w:r>
      <w:r w:rsidR="00882EFC" w:rsidRPr="007A6F0D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 xml:space="preserve"> задани</w:t>
      </w:r>
      <w:r w:rsidR="00882EFC" w:rsidRPr="007A6F0D">
        <w:rPr>
          <w:rFonts w:ascii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(задани</w:t>
      </w:r>
      <w:r w:rsidR="008A4426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№1 и</w:t>
      </w:r>
      <w:r w:rsidR="008A4426">
        <w:rPr>
          <w:rFonts w:ascii="Times New Roman" w:hAnsi="Times New Roman"/>
          <w:sz w:val="28"/>
          <w:szCs w:val="28"/>
          <w:lang w:eastAsia="ru-RU"/>
        </w:rPr>
        <w:t>/или</w:t>
      </w:r>
      <w:r>
        <w:rPr>
          <w:rFonts w:ascii="Times New Roman" w:hAnsi="Times New Roman"/>
          <w:sz w:val="28"/>
          <w:szCs w:val="28"/>
          <w:lang w:eastAsia="ru-RU"/>
        </w:rPr>
        <w:t xml:space="preserve"> №2)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положительного решения комиссии по результатам защиты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материалов портфолио</w:t>
      </w:r>
      <w:r w:rsidR="00882EFC">
        <w:rPr>
          <w:rFonts w:ascii="Times New Roman" w:hAnsi="Times New Roman"/>
          <w:sz w:val="28"/>
          <w:szCs w:val="28"/>
          <w:lang w:eastAsia="ru-RU"/>
        </w:rPr>
        <w:t xml:space="preserve"> (задание №3</w:t>
      </w:r>
      <w:r w:rsidR="008A4426">
        <w:rPr>
          <w:rFonts w:ascii="Times New Roman" w:hAnsi="Times New Roman"/>
          <w:sz w:val="28"/>
          <w:szCs w:val="28"/>
          <w:lang w:eastAsia="ru-RU"/>
        </w:rPr>
        <w:t>, часть 1 и часть 2</w:t>
      </w:r>
      <w:r w:rsidR="00882EF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9216E" w:rsidRPr="00F9216E" w:rsidRDefault="00F9216E" w:rsidP="00F9216E">
      <w:pPr>
        <w:pStyle w:val="Default"/>
        <w:rPr>
          <w:lang w:eastAsia="ru-RU"/>
        </w:rPr>
      </w:pPr>
    </w:p>
    <w:p w:rsidR="00B40574" w:rsidRPr="00BF261A" w:rsidRDefault="00B40574" w:rsidP="00B40574">
      <w:pPr>
        <w:pStyle w:val="Pa2"/>
        <w:jc w:val="both"/>
        <w:rPr>
          <w:b/>
          <w:sz w:val="28"/>
        </w:rPr>
      </w:pPr>
      <w:r w:rsidRPr="00BF261A">
        <w:rPr>
          <w:b/>
          <w:sz w:val="28"/>
        </w:rPr>
        <w:t>13. Правила обработки результатов профессионального экзамена и принятия решения о соответствии квалификации соиска</w:t>
      </w:r>
      <w:r w:rsidR="00BF261A">
        <w:rPr>
          <w:b/>
          <w:sz w:val="28"/>
        </w:rPr>
        <w:t>теля требованиям к квалификации</w:t>
      </w:r>
    </w:p>
    <w:p w:rsidR="002D1143" w:rsidRPr="002D1143" w:rsidRDefault="002D1143" w:rsidP="00BF261A">
      <w:pPr>
        <w:pStyle w:val="Pa2"/>
        <w:ind w:firstLine="567"/>
        <w:jc w:val="both"/>
      </w:pPr>
      <w:r w:rsidRPr="002D1143">
        <w:rPr>
          <w:sz w:val="28"/>
        </w:rPr>
        <w:t>Положительное решение о соответствии квалификации соискателя требованиям к квалификации по квалификации</w:t>
      </w:r>
      <w:r w:rsidR="00DE37D3">
        <w:rPr>
          <w:sz w:val="28"/>
        </w:rPr>
        <w:t xml:space="preserve"> </w:t>
      </w:r>
      <w:r w:rsidR="00DE37D3" w:rsidRPr="00DE37D3">
        <w:rPr>
          <w:sz w:val="28"/>
        </w:rPr>
        <w:t>«Главный инженер проекта (специалист по организации строительства)»</w:t>
      </w:r>
      <w:r w:rsidRPr="002D1143">
        <w:rPr>
          <w:sz w:val="28"/>
        </w:rPr>
        <w:t xml:space="preserve"> принимается при </w:t>
      </w:r>
      <w:r w:rsidR="00BF261A">
        <w:rPr>
          <w:sz w:val="28"/>
        </w:rPr>
        <w:t xml:space="preserve">прохождении </w:t>
      </w:r>
      <w:r w:rsidR="00F9216E">
        <w:rPr>
          <w:sz w:val="28"/>
        </w:rPr>
        <w:t xml:space="preserve">экзаменуемым теоретического и практического этапов </w:t>
      </w:r>
      <w:r w:rsidR="000B3031">
        <w:rPr>
          <w:sz w:val="28"/>
        </w:rPr>
        <w:t>профессионального экзамена.</w:t>
      </w:r>
    </w:p>
    <w:p w:rsidR="002D1143" w:rsidRDefault="002D1143" w:rsidP="002D1143">
      <w:pPr>
        <w:pStyle w:val="Pa2"/>
        <w:jc w:val="both"/>
        <w:rPr>
          <w:sz w:val="28"/>
        </w:rPr>
      </w:pPr>
    </w:p>
    <w:p w:rsidR="002D1143" w:rsidRPr="005258B5" w:rsidRDefault="002D1143" w:rsidP="002D1143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lastRenderedPageBreak/>
        <w:t>14. Перечень нормативных правовых и иных документов, использованных при подготовке комплекта оценочных средств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 xml:space="preserve">Градостроительный кодекс Российской Федерации от 29.12.2004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1955E8">
        <w:rPr>
          <w:rFonts w:ascii="Times New Roman" w:eastAsia="Calibri" w:hAnsi="Times New Roman"/>
          <w:sz w:val="28"/>
          <w:szCs w:val="24"/>
        </w:rPr>
        <w:t>190-ФЗ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  <w:r>
        <w:rPr>
          <w:rFonts w:ascii="Times New Roman" w:eastAsia="Calibri" w:hAnsi="Times New Roman"/>
          <w:sz w:val="28"/>
          <w:szCs w:val="24"/>
        </w:rPr>
        <w:t xml:space="preserve"> от </w:t>
      </w:r>
      <w:r w:rsidRPr="00706659">
        <w:rPr>
          <w:rFonts w:ascii="Times New Roman" w:eastAsia="Calibri" w:hAnsi="Times New Roman"/>
          <w:sz w:val="28"/>
          <w:szCs w:val="24"/>
        </w:rPr>
        <w:t>30</w:t>
      </w:r>
      <w:r>
        <w:rPr>
          <w:rFonts w:ascii="Times New Roman" w:eastAsia="Calibri" w:hAnsi="Times New Roman"/>
          <w:sz w:val="28"/>
          <w:szCs w:val="24"/>
        </w:rPr>
        <w:t>.11.</w:t>
      </w:r>
      <w:r w:rsidRPr="00706659">
        <w:rPr>
          <w:rFonts w:ascii="Times New Roman" w:eastAsia="Calibri" w:hAnsi="Times New Roman"/>
          <w:sz w:val="28"/>
          <w:szCs w:val="24"/>
        </w:rPr>
        <w:t xml:space="preserve">1994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706659">
        <w:rPr>
          <w:rFonts w:ascii="Times New Roman" w:eastAsia="Calibri" w:hAnsi="Times New Roman"/>
          <w:sz w:val="28"/>
          <w:szCs w:val="24"/>
        </w:rPr>
        <w:t>51-ФЗ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Федеральный закон "Технический регламент о требованиях пожарной безопасности" от 22.07.2008 </w:t>
      </w:r>
      <w:r>
        <w:rPr>
          <w:rFonts w:ascii="Times New Roman" w:hAnsi="Times New Roman"/>
          <w:sz w:val="28"/>
          <w:szCs w:val="24"/>
        </w:rPr>
        <w:t>№</w:t>
      </w:r>
      <w:r w:rsidRPr="00EF0B6E">
        <w:rPr>
          <w:rFonts w:ascii="Times New Roman" w:hAnsi="Times New Roman"/>
          <w:sz w:val="28"/>
          <w:szCs w:val="24"/>
        </w:rPr>
        <w:t>123-ФЗ;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СП 48.13330.2011 Организация строительства. Актуализированная редакция СНиП 12-01-2004; </w:t>
      </w:r>
    </w:p>
    <w:p w:rsidR="00BF261A" w:rsidRPr="00EF0B6E" w:rsidRDefault="00BF261A" w:rsidP="00BF261A">
      <w:pPr>
        <w:numPr>
          <w:ilvl w:val="0"/>
          <w:numId w:val="44"/>
        </w:numPr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СП 22.13330.2011 «Основания и фундаменты»;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СП 70.13330.2012 «Несущие и ограждающие конструкции»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СНиП 12-03-01 «Безопасность труда в строительстве. Общие требования. Часть 1»;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СНиП 12-04-02 «Безопасность труда в строительстве. Строительное производство. Часть 2»;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ГОСТ </w:t>
      </w:r>
      <w:proofErr w:type="gramStart"/>
      <w:r w:rsidRPr="00EF0B6E">
        <w:rPr>
          <w:rFonts w:ascii="Times New Roman" w:hAnsi="Times New Roman"/>
          <w:sz w:val="28"/>
          <w:szCs w:val="24"/>
        </w:rPr>
        <w:t>Р</w:t>
      </w:r>
      <w:proofErr w:type="gramEnd"/>
      <w:r w:rsidRPr="00EF0B6E">
        <w:rPr>
          <w:rFonts w:ascii="Times New Roman" w:hAnsi="Times New Roman"/>
          <w:sz w:val="28"/>
          <w:szCs w:val="24"/>
        </w:rPr>
        <w:t xml:space="preserve"> 51872-2002 Документация исполнительная геодезическая. Правила выполнения</w:t>
      </w:r>
      <w:r>
        <w:rPr>
          <w:rFonts w:ascii="Times New Roman" w:hAnsi="Times New Roman"/>
          <w:sz w:val="28"/>
          <w:szCs w:val="24"/>
        </w:rPr>
        <w:t>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 xml:space="preserve">ГОСТ </w:t>
      </w:r>
      <w:proofErr w:type="gramStart"/>
      <w:r w:rsidRPr="00706659">
        <w:rPr>
          <w:rFonts w:ascii="Times New Roman" w:eastAsia="Calibri" w:hAnsi="Times New Roman"/>
          <w:sz w:val="28"/>
          <w:szCs w:val="24"/>
        </w:rPr>
        <w:t>Р</w:t>
      </w:r>
      <w:proofErr w:type="gramEnd"/>
      <w:r w:rsidRPr="00706659">
        <w:rPr>
          <w:rFonts w:ascii="Times New Roman" w:eastAsia="Calibri" w:hAnsi="Times New Roman"/>
          <w:sz w:val="28"/>
          <w:szCs w:val="24"/>
        </w:rPr>
        <w:t xml:space="preserve"> 21.1101-2013 Основные требования к проектной и рабочей документации;</w:t>
      </w:r>
    </w:p>
    <w:p w:rsidR="00BF261A" w:rsidRPr="00EF0B6E" w:rsidRDefault="00BF261A" w:rsidP="00BF261A">
      <w:pPr>
        <w:numPr>
          <w:ilvl w:val="0"/>
          <w:numId w:val="44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Приказ Министерства труда и социальной защиты РФ от 1 июня 2015 г. N 336н "Об утверждении Правил по охране труда в строительстве";</w:t>
      </w:r>
    </w:p>
    <w:p w:rsidR="00BF261A" w:rsidRPr="00EF0B6E" w:rsidRDefault="00BF261A" w:rsidP="00BF261A">
      <w:pPr>
        <w:numPr>
          <w:ilvl w:val="0"/>
          <w:numId w:val="44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ПРИКАЗ от 28 марта 2014 г. N 155н «Об утверждении правил по охране труда при работе на высоте»; 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Постановление Правительства Российской Федерации от 25 апреля 2012 г. N 390 "Правила противопожарного режима в Российской Федерации";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СанПиН 2.2.3.1384-03. Гигиенические требования к организации строительного производства и строительных работ</w:t>
      </w:r>
    </w:p>
    <w:p w:rsidR="00BF261A" w:rsidRPr="00EF0B6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РД-11-06-2007 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lastRenderedPageBreak/>
        <w:t>Письмо Госстроя РФ от 29.12.1993 N 12-349 (ред. от 25.04.1996) "О Порядке определения стоимости строительства и свободных (договорных) цен на строительную продукцию в условиях развития рыночных отношений"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СТО НОСТРОЙ 2.33.14-2011 Организация строительного производства. Общие положения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 xml:space="preserve">МДС 12-81.2007 </w:t>
      </w:r>
      <w:r>
        <w:rPr>
          <w:rFonts w:ascii="Times New Roman" w:eastAsia="Calibri" w:hAnsi="Times New Roman"/>
          <w:sz w:val="28"/>
          <w:szCs w:val="24"/>
        </w:rPr>
        <w:t>М</w:t>
      </w:r>
      <w:r w:rsidRPr="00706659">
        <w:rPr>
          <w:rFonts w:ascii="Times New Roman" w:eastAsia="Calibri" w:hAnsi="Times New Roman"/>
          <w:sz w:val="28"/>
          <w:szCs w:val="24"/>
        </w:rPr>
        <w:t>етодические рекомендации по разработке и оформлению проекта организации строительства и проекта производства работ;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МДС 12-46.2008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работ;</w:t>
      </w:r>
    </w:p>
    <w:p w:rsidR="00BF261A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МДС 12-29.2006  Методические рекомендации по разработке и о</w:t>
      </w:r>
      <w:r>
        <w:rPr>
          <w:rFonts w:ascii="Times New Roman" w:eastAsia="Calibri" w:hAnsi="Times New Roman"/>
          <w:sz w:val="28"/>
          <w:szCs w:val="24"/>
        </w:rPr>
        <w:t>формлению технологической карты</w:t>
      </w:r>
      <w:r w:rsidRPr="00706659">
        <w:rPr>
          <w:rFonts w:ascii="Times New Roman" w:eastAsia="Calibri" w:hAnsi="Times New Roman"/>
          <w:sz w:val="28"/>
          <w:szCs w:val="24"/>
        </w:rPr>
        <w:t>;</w:t>
      </w:r>
    </w:p>
    <w:p w:rsidR="00BF261A" w:rsidRPr="00706659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54E6A">
        <w:rPr>
          <w:rFonts w:ascii="Times New Roman" w:hAnsi="Times New Roman"/>
          <w:sz w:val="28"/>
          <w:szCs w:val="24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  <w:sz w:val="28"/>
          <w:szCs w:val="24"/>
        </w:rPr>
        <w:t>;</w:t>
      </w:r>
    </w:p>
    <w:p w:rsidR="00BF261A" w:rsidRPr="00EA49BE" w:rsidRDefault="00BF261A" w:rsidP="00BF261A">
      <w:pPr>
        <w:numPr>
          <w:ilvl w:val="0"/>
          <w:numId w:val="44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A49BE">
        <w:rPr>
          <w:rFonts w:ascii="Times New Roman" w:hAnsi="Times New Roman"/>
          <w:sz w:val="28"/>
          <w:szCs w:val="24"/>
        </w:rPr>
        <w:t>Положение о разработке оценочных сре</w:t>
      </w:r>
      <w:proofErr w:type="gramStart"/>
      <w:r w:rsidRPr="00EA49BE">
        <w:rPr>
          <w:rFonts w:ascii="Times New Roman" w:hAnsi="Times New Roman"/>
          <w:sz w:val="28"/>
          <w:szCs w:val="24"/>
        </w:rPr>
        <w:t>дств дл</w:t>
      </w:r>
      <w:proofErr w:type="gramEnd"/>
      <w:r w:rsidRPr="00EA49BE">
        <w:rPr>
          <w:rFonts w:ascii="Times New Roman" w:hAnsi="Times New Roman"/>
          <w:sz w:val="28"/>
          <w:szCs w:val="24"/>
        </w:rPr>
        <w:t>я проведения независимой оценки квалификации (Приказ Минтруда России № 601н от  01 ноября 2016 года)</w:t>
      </w:r>
    </w:p>
    <w:p w:rsidR="000B3031" w:rsidRPr="000B3031" w:rsidRDefault="000B3031" w:rsidP="000B3031">
      <w:pPr>
        <w:pStyle w:val="Default"/>
        <w:rPr>
          <w:lang w:eastAsia="ru-RU"/>
        </w:rPr>
      </w:pPr>
    </w:p>
    <w:sectPr w:rsidR="000B3031" w:rsidRPr="000B3031" w:rsidSect="00E13F98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0B" w:rsidRDefault="000B5A0B" w:rsidP="00C34705">
      <w:pPr>
        <w:spacing w:after="0" w:line="240" w:lineRule="auto"/>
      </w:pPr>
      <w:r>
        <w:separator/>
      </w:r>
    </w:p>
  </w:endnote>
  <w:endnote w:type="continuationSeparator" w:id="0">
    <w:p w:rsidR="000B5A0B" w:rsidRDefault="000B5A0B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98" w:rsidRPr="00902385" w:rsidRDefault="00E13F98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3E68DA">
      <w:rPr>
        <w:rFonts w:ascii="Times New Roman" w:hAnsi="Times New Roman"/>
        <w:noProof/>
      </w:rPr>
      <w:t>4</w:t>
    </w:r>
    <w:r w:rsidRPr="00902385">
      <w:rPr>
        <w:rFonts w:ascii="Times New Roman" w:hAnsi="Times New Roman"/>
      </w:rPr>
      <w:fldChar w:fldCharType="end"/>
    </w:r>
  </w:p>
  <w:p w:rsidR="00E13F98" w:rsidRDefault="00E13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0B" w:rsidRDefault="000B5A0B" w:rsidP="00C34705">
      <w:pPr>
        <w:spacing w:after="0" w:line="240" w:lineRule="auto"/>
      </w:pPr>
      <w:r>
        <w:separator/>
      </w:r>
    </w:p>
  </w:footnote>
  <w:footnote w:type="continuationSeparator" w:id="0">
    <w:p w:rsidR="000B5A0B" w:rsidRDefault="000B5A0B" w:rsidP="00C3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88"/>
    <w:multiLevelType w:val="hybridMultilevel"/>
    <w:tmpl w:val="F26A62E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0F00"/>
    <w:multiLevelType w:val="hybridMultilevel"/>
    <w:tmpl w:val="5BB6A93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DCC"/>
    <w:multiLevelType w:val="hybridMultilevel"/>
    <w:tmpl w:val="E24AF08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95DA5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6EB61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25C70"/>
    <w:multiLevelType w:val="hybridMultilevel"/>
    <w:tmpl w:val="E3FE0BC2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D497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47A8C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A3044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E3B01"/>
    <w:multiLevelType w:val="hybridMultilevel"/>
    <w:tmpl w:val="C64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2EA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91F2956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9727F56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E7668"/>
    <w:multiLevelType w:val="hybridMultilevel"/>
    <w:tmpl w:val="A392A7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1602E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E64C3"/>
    <w:multiLevelType w:val="hybridMultilevel"/>
    <w:tmpl w:val="BE927D96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7">
    <w:nsid w:val="45853083"/>
    <w:multiLevelType w:val="hybridMultilevel"/>
    <w:tmpl w:val="81180F88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A5BE5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12D14"/>
    <w:multiLevelType w:val="hybridMultilevel"/>
    <w:tmpl w:val="266A0C90"/>
    <w:lvl w:ilvl="0" w:tplc="8B4C597A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3">
    <w:nsid w:val="66F92929"/>
    <w:multiLevelType w:val="hybridMultilevel"/>
    <w:tmpl w:val="A4D6174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60810"/>
    <w:multiLevelType w:val="hybridMultilevel"/>
    <w:tmpl w:val="DACA226C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5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0">
    <w:nsid w:val="72FE5BD9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3A28EE"/>
    <w:multiLevelType w:val="hybridMultilevel"/>
    <w:tmpl w:val="F580D54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006DB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8C0435"/>
    <w:multiLevelType w:val="hybridMultilevel"/>
    <w:tmpl w:val="30B285A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5"/>
  </w:num>
  <w:num w:numId="5">
    <w:abstractNumId w:val="6"/>
  </w:num>
  <w:num w:numId="6">
    <w:abstractNumId w:val="17"/>
  </w:num>
  <w:num w:numId="7">
    <w:abstractNumId w:val="29"/>
  </w:num>
  <w:num w:numId="8">
    <w:abstractNumId w:val="23"/>
  </w:num>
  <w:num w:numId="9">
    <w:abstractNumId w:val="16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8"/>
  </w:num>
  <w:num w:numId="15">
    <w:abstractNumId w:val="10"/>
  </w:num>
  <w:num w:numId="16">
    <w:abstractNumId w:val="18"/>
  </w:num>
  <w:num w:numId="17">
    <w:abstractNumId w:val="28"/>
  </w:num>
  <w:num w:numId="18">
    <w:abstractNumId w:val="24"/>
  </w:num>
  <w:num w:numId="19">
    <w:abstractNumId w:val="40"/>
  </w:num>
  <w:num w:numId="20">
    <w:abstractNumId w:val="12"/>
  </w:num>
  <w:num w:numId="21">
    <w:abstractNumId w:val="0"/>
  </w:num>
  <w:num w:numId="22">
    <w:abstractNumId w:val="42"/>
  </w:num>
  <w:num w:numId="23">
    <w:abstractNumId w:val="9"/>
  </w:num>
  <w:num w:numId="24">
    <w:abstractNumId w:val="13"/>
  </w:num>
  <w:num w:numId="25">
    <w:abstractNumId w:val="25"/>
  </w:num>
  <w:num w:numId="26">
    <w:abstractNumId w:val="22"/>
  </w:num>
  <w:num w:numId="27">
    <w:abstractNumId w:val="39"/>
  </w:num>
  <w:num w:numId="28">
    <w:abstractNumId w:val="37"/>
  </w:num>
  <w:num w:numId="29">
    <w:abstractNumId w:val="7"/>
  </w:num>
  <w:num w:numId="30">
    <w:abstractNumId w:val="15"/>
  </w:num>
  <w:num w:numId="31">
    <w:abstractNumId w:val="30"/>
  </w:num>
  <w:num w:numId="32">
    <w:abstractNumId w:val="2"/>
  </w:num>
  <w:num w:numId="33">
    <w:abstractNumId w:val="33"/>
  </w:num>
  <w:num w:numId="34">
    <w:abstractNumId w:val="27"/>
  </w:num>
  <w:num w:numId="35">
    <w:abstractNumId w:val="43"/>
  </w:num>
  <w:num w:numId="36">
    <w:abstractNumId w:val="31"/>
  </w:num>
  <w:num w:numId="37">
    <w:abstractNumId w:val="1"/>
  </w:num>
  <w:num w:numId="38">
    <w:abstractNumId w:val="11"/>
  </w:num>
  <w:num w:numId="39">
    <w:abstractNumId w:val="34"/>
  </w:num>
  <w:num w:numId="40">
    <w:abstractNumId w:val="26"/>
  </w:num>
  <w:num w:numId="41">
    <w:abstractNumId w:val="41"/>
  </w:num>
  <w:num w:numId="42">
    <w:abstractNumId w:val="38"/>
  </w:num>
  <w:num w:numId="43">
    <w:abstractNumId w:val="36"/>
  </w:num>
  <w:num w:numId="44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10B00"/>
    <w:rsid w:val="000111B7"/>
    <w:rsid w:val="00013301"/>
    <w:rsid w:val="00013581"/>
    <w:rsid w:val="00013A9C"/>
    <w:rsid w:val="0001760F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5FAA"/>
    <w:rsid w:val="00037044"/>
    <w:rsid w:val="00043422"/>
    <w:rsid w:val="00043735"/>
    <w:rsid w:val="00044A16"/>
    <w:rsid w:val="00046C16"/>
    <w:rsid w:val="00046CCC"/>
    <w:rsid w:val="000474EC"/>
    <w:rsid w:val="000504D6"/>
    <w:rsid w:val="00051B7F"/>
    <w:rsid w:val="000524A2"/>
    <w:rsid w:val="00054BE2"/>
    <w:rsid w:val="000557E6"/>
    <w:rsid w:val="0005751C"/>
    <w:rsid w:val="00061C78"/>
    <w:rsid w:val="0006323B"/>
    <w:rsid w:val="00063800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3B07"/>
    <w:rsid w:val="000847F2"/>
    <w:rsid w:val="00087949"/>
    <w:rsid w:val="000928BA"/>
    <w:rsid w:val="0009381A"/>
    <w:rsid w:val="000941A0"/>
    <w:rsid w:val="000A1095"/>
    <w:rsid w:val="000A201A"/>
    <w:rsid w:val="000A2D9B"/>
    <w:rsid w:val="000B2D4C"/>
    <w:rsid w:val="000B2ECC"/>
    <w:rsid w:val="000B3031"/>
    <w:rsid w:val="000B4E76"/>
    <w:rsid w:val="000B5A0B"/>
    <w:rsid w:val="000B5E1A"/>
    <w:rsid w:val="000C14A5"/>
    <w:rsid w:val="000C23ED"/>
    <w:rsid w:val="000C23F4"/>
    <w:rsid w:val="000C2D80"/>
    <w:rsid w:val="000C2FC5"/>
    <w:rsid w:val="000C40D3"/>
    <w:rsid w:val="000C44F5"/>
    <w:rsid w:val="000C4D6C"/>
    <w:rsid w:val="000C5463"/>
    <w:rsid w:val="000C5FAD"/>
    <w:rsid w:val="000C6094"/>
    <w:rsid w:val="000D010D"/>
    <w:rsid w:val="000D1B5D"/>
    <w:rsid w:val="000D31E6"/>
    <w:rsid w:val="000D5529"/>
    <w:rsid w:val="000D67BD"/>
    <w:rsid w:val="000D6DEE"/>
    <w:rsid w:val="000D7CAD"/>
    <w:rsid w:val="000E1A72"/>
    <w:rsid w:val="000E53C0"/>
    <w:rsid w:val="000E5594"/>
    <w:rsid w:val="000F36AB"/>
    <w:rsid w:val="000F46B9"/>
    <w:rsid w:val="000F4A6E"/>
    <w:rsid w:val="000F69F7"/>
    <w:rsid w:val="000F6BB0"/>
    <w:rsid w:val="000F7E07"/>
    <w:rsid w:val="001024AD"/>
    <w:rsid w:val="00103AA7"/>
    <w:rsid w:val="00104464"/>
    <w:rsid w:val="0010751F"/>
    <w:rsid w:val="001227C9"/>
    <w:rsid w:val="00123A02"/>
    <w:rsid w:val="00123A12"/>
    <w:rsid w:val="0012687F"/>
    <w:rsid w:val="0012733D"/>
    <w:rsid w:val="001306BB"/>
    <w:rsid w:val="00131641"/>
    <w:rsid w:val="001321D9"/>
    <w:rsid w:val="00132724"/>
    <w:rsid w:val="00133A24"/>
    <w:rsid w:val="00135729"/>
    <w:rsid w:val="0013767D"/>
    <w:rsid w:val="00137850"/>
    <w:rsid w:val="00140780"/>
    <w:rsid w:val="00141D88"/>
    <w:rsid w:val="00141F01"/>
    <w:rsid w:val="001421BE"/>
    <w:rsid w:val="001430D8"/>
    <w:rsid w:val="00144BC1"/>
    <w:rsid w:val="00145E86"/>
    <w:rsid w:val="0014724A"/>
    <w:rsid w:val="001475EE"/>
    <w:rsid w:val="00147A28"/>
    <w:rsid w:val="00153FC3"/>
    <w:rsid w:val="0015427C"/>
    <w:rsid w:val="001555AF"/>
    <w:rsid w:val="00156BAF"/>
    <w:rsid w:val="0016200D"/>
    <w:rsid w:val="00162A67"/>
    <w:rsid w:val="00164192"/>
    <w:rsid w:val="001649EC"/>
    <w:rsid w:val="0017239D"/>
    <w:rsid w:val="00174BAD"/>
    <w:rsid w:val="001800C2"/>
    <w:rsid w:val="00180AFC"/>
    <w:rsid w:val="001817DA"/>
    <w:rsid w:val="00182B5C"/>
    <w:rsid w:val="001933BC"/>
    <w:rsid w:val="001939B5"/>
    <w:rsid w:val="00193CEC"/>
    <w:rsid w:val="001955E8"/>
    <w:rsid w:val="00197723"/>
    <w:rsid w:val="00197E02"/>
    <w:rsid w:val="001A15B2"/>
    <w:rsid w:val="001A30EC"/>
    <w:rsid w:val="001A5152"/>
    <w:rsid w:val="001B63DE"/>
    <w:rsid w:val="001B6496"/>
    <w:rsid w:val="001B7E01"/>
    <w:rsid w:val="001C1FBB"/>
    <w:rsid w:val="001C4F9C"/>
    <w:rsid w:val="001C60F1"/>
    <w:rsid w:val="001C7170"/>
    <w:rsid w:val="001D1753"/>
    <w:rsid w:val="001D2225"/>
    <w:rsid w:val="001D26B7"/>
    <w:rsid w:val="001D5F1D"/>
    <w:rsid w:val="001D6948"/>
    <w:rsid w:val="001E1872"/>
    <w:rsid w:val="001E2869"/>
    <w:rsid w:val="001E67FF"/>
    <w:rsid w:val="001E72B2"/>
    <w:rsid w:val="001E7B11"/>
    <w:rsid w:val="001F0F98"/>
    <w:rsid w:val="001F1368"/>
    <w:rsid w:val="001F29AF"/>
    <w:rsid w:val="001F2AA4"/>
    <w:rsid w:val="001F2D82"/>
    <w:rsid w:val="001F3188"/>
    <w:rsid w:val="001F7869"/>
    <w:rsid w:val="00200470"/>
    <w:rsid w:val="00201EFE"/>
    <w:rsid w:val="00203346"/>
    <w:rsid w:val="00207FC8"/>
    <w:rsid w:val="0022083E"/>
    <w:rsid w:val="00220F93"/>
    <w:rsid w:val="0022319A"/>
    <w:rsid w:val="002264CD"/>
    <w:rsid w:val="00226F89"/>
    <w:rsid w:val="00235A44"/>
    <w:rsid w:val="00236BB7"/>
    <w:rsid w:val="00237403"/>
    <w:rsid w:val="00241B08"/>
    <w:rsid w:val="0024242C"/>
    <w:rsid w:val="00243429"/>
    <w:rsid w:val="00247594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B01"/>
    <w:rsid w:val="00267AF4"/>
    <w:rsid w:val="00276233"/>
    <w:rsid w:val="00276DB8"/>
    <w:rsid w:val="00277033"/>
    <w:rsid w:val="002802CE"/>
    <w:rsid w:val="00280FED"/>
    <w:rsid w:val="002813A6"/>
    <w:rsid w:val="002838CC"/>
    <w:rsid w:val="00283E51"/>
    <w:rsid w:val="00286CD2"/>
    <w:rsid w:val="00292147"/>
    <w:rsid w:val="0029493C"/>
    <w:rsid w:val="00295997"/>
    <w:rsid w:val="002976C0"/>
    <w:rsid w:val="002A33F0"/>
    <w:rsid w:val="002A40FF"/>
    <w:rsid w:val="002A6630"/>
    <w:rsid w:val="002B3072"/>
    <w:rsid w:val="002B35EE"/>
    <w:rsid w:val="002B5DDD"/>
    <w:rsid w:val="002B66E8"/>
    <w:rsid w:val="002B6FA0"/>
    <w:rsid w:val="002C3E2A"/>
    <w:rsid w:val="002C45DD"/>
    <w:rsid w:val="002C558D"/>
    <w:rsid w:val="002D1143"/>
    <w:rsid w:val="002D1D9B"/>
    <w:rsid w:val="002D2FE6"/>
    <w:rsid w:val="002D6D23"/>
    <w:rsid w:val="002E032B"/>
    <w:rsid w:val="002E1EEF"/>
    <w:rsid w:val="002E3C2E"/>
    <w:rsid w:val="002E426E"/>
    <w:rsid w:val="002E5AE2"/>
    <w:rsid w:val="002E6641"/>
    <w:rsid w:val="002F090F"/>
    <w:rsid w:val="002F1896"/>
    <w:rsid w:val="002F2AE3"/>
    <w:rsid w:val="002F3D17"/>
    <w:rsid w:val="002F3D42"/>
    <w:rsid w:val="002F5D32"/>
    <w:rsid w:val="002F5D44"/>
    <w:rsid w:val="002F6D55"/>
    <w:rsid w:val="00302BD4"/>
    <w:rsid w:val="00302EA4"/>
    <w:rsid w:val="00304982"/>
    <w:rsid w:val="00304E79"/>
    <w:rsid w:val="00306C3F"/>
    <w:rsid w:val="00307F51"/>
    <w:rsid w:val="00311E77"/>
    <w:rsid w:val="00316E87"/>
    <w:rsid w:val="00317968"/>
    <w:rsid w:val="00321D84"/>
    <w:rsid w:val="00322F95"/>
    <w:rsid w:val="00324DDD"/>
    <w:rsid w:val="00325FF7"/>
    <w:rsid w:val="003270D5"/>
    <w:rsid w:val="00331F6C"/>
    <w:rsid w:val="0033202A"/>
    <w:rsid w:val="00332AA0"/>
    <w:rsid w:val="00333F35"/>
    <w:rsid w:val="003341A1"/>
    <w:rsid w:val="00334EB0"/>
    <w:rsid w:val="003353DB"/>
    <w:rsid w:val="0033718F"/>
    <w:rsid w:val="0033764C"/>
    <w:rsid w:val="0034189B"/>
    <w:rsid w:val="0034191A"/>
    <w:rsid w:val="00342C91"/>
    <w:rsid w:val="00347D48"/>
    <w:rsid w:val="003518E7"/>
    <w:rsid w:val="003519D5"/>
    <w:rsid w:val="00356A67"/>
    <w:rsid w:val="003570DE"/>
    <w:rsid w:val="00360BB4"/>
    <w:rsid w:val="0036121A"/>
    <w:rsid w:val="00365538"/>
    <w:rsid w:val="00365607"/>
    <w:rsid w:val="003656F8"/>
    <w:rsid w:val="0036617F"/>
    <w:rsid w:val="003677E5"/>
    <w:rsid w:val="00367925"/>
    <w:rsid w:val="00367B1D"/>
    <w:rsid w:val="0037197B"/>
    <w:rsid w:val="00374305"/>
    <w:rsid w:val="00376CFD"/>
    <w:rsid w:val="00381957"/>
    <w:rsid w:val="00384861"/>
    <w:rsid w:val="00386BD8"/>
    <w:rsid w:val="00391240"/>
    <w:rsid w:val="00391CA0"/>
    <w:rsid w:val="00392702"/>
    <w:rsid w:val="00393BBB"/>
    <w:rsid w:val="003942FB"/>
    <w:rsid w:val="00395040"/>
    <w:rsid w:val="003962ED"/>
    <w:rsid w:val="00396FDA"/>
    <w:rsid w:val="003973DA"/>
    <w:rsid w:val="003A1DD1"/>
    <w:rsid w:val="003B38D1"/>
    <w:rsid w:val="003B507B"/>
    <w:rsid w:val="003B5F95"/>
    <w:rsid w:val="003C0950"/>
    <w:rsid w:val="003C196D"/>
    <w:rsid w:val="003C24D9"/>
    <w:rsid w:val="003C3665"/>
    <w:rsid w:val="003C3C33"/>
    <w:rsid w:val="003C5E55"/>
    <w:rsid w:val="003D020D"/>
    <w:rsid w:val="003D12E0"/>
    <w:rsid w:val="003D28B1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3F99"/>
    <w:rsid w:val="003E5849"/>
    <w:rsid w:val="003E68DA"/>
    <w:rsid w:val="003E6918"/>
    <w:rsid w:val="003F017F"/>
    <w:rsid w:val="003F3339"/>
    <w:rsid w:val="003F4BBF"/>
    <w:rsid w:val="00401136"/>
    <w:rsid w:val="0040232F"/>
    <w:rsid w:val="00404E00"/>
    <w:rsid w:val="004055C0"/>
    <w:rsid w:val="00405697"/>
    <w:rsid w:val="00407E14"/>
    <w:rsid w:val="00411F78"/>
    <w:rsid w:val="00413CE1"/>
    <w:rsid w:val="004140D9"/>
    <w:rsid w:val="004144BD"/>
    <w:rsid w:val="0041655D"/>
    <w:rsid w:val="00421ACB"/>
    <w:rsid w:val="00424448"/>
    <w:rsid w:val="00424F6F"/>
    <w:rsid w:val="00426A8D"/>
    <w:rsid w:val="00430140"/>
    <w:rsid w:val="004304AF"/>
    <w:rsid w:val="00433165"/>
    <w:rsid w:val="00437EAE"/>
    <w:rsid w:val="00440604"/>
    <w:rsid w:val="004412F7"/>
    <w:rsid w:val="00442963"/>
    <w:rsid w:val="00442DBE"/>
    <w:rsid w:val="0044402A"/>
    <w:rsid w:val="004457B7"/>
    <w:rsid w:val="00446F18"/>
    <w:rsid w:val="004506CE"/>
    <w:rsid w:val="004522CA"/>
    <w:rsid w:val="00452A51"/>
    <w:rsid w:val="00454022"/>
    <w:rsid w:val="00454E6A"/>
    <w:rsid w:val="0045628D"/>
    <w:rsid w:val="004565C9"/>
    <w:rsid w:val="00456D6F"/>
    <w:rsid w:val="00464B24"/>
    <w:rsid w:val="00465646"/>
    <w:rsid w:val="00473A9B"/>
    <w:rsid w:val="00474E6A"/>
    <w:rsid w:val="00475122"/>
    <w:rsid w:val="00477028"/>
    <w:rsid w:val="00481F8F"/>
    <w:rsid w:val="00482010"/>
    <w:rsid w:val="0048371C"/>
    <w:rsid w:val="004843E5"/>
    <w:rsid w:val="004847AE"/>
    <w:rsid w:val="0049178F"/>
    <w:rsid w:val="00491970"/>
    <w:rsid w:val="00494372"/>
    <w:rsid w:val="0049527B"/>
    <w:rsid w:val="00495F95"/>
    <w:rsid w:val="00496860"/>
    <w:rsid w:val="004A10B4"/>
    <w:rsid w:val="004A1E23"/>
    <w:rsid w:val="004A5AF8"/>
    <w:rsid w:val="004A7205"/>
    <w:rsid w:val="004A7E72"/>
    <w:rsid w:val="004B00CB"/>
    <w:rsid w:val="004B13E8"/>
    <w:rsid w:val="004B4ACC"/>
    <w:rsid w:val="004B578E"/>
    <w:rsid w:val="004B75CA"/>
    <w:rsid w:val="004C08C0"/>
    <w:rsid w:val="004C0D50"/>
    <w:rsid w:val="004C5386"/>
    <w:rsid w:val="004C58C9"/>
    <w:rsid w:val="004D17C5"/>
    <w:rsid w:val="004D23EE"/>
    <w:rsid w:val="004D25EB"/>
    <w:rsid w:val="004D2943"/>
    <w:rsid w:val="004D5635"/>
    <w:rsid w:val="004D61EA"/>
    <w:rsid w:val="004D73D6"/>
    <w:rsid w:val="004E08F5"/>
    <w:rsid w:val="004E0A8C"/>
    <w:rsid w:val="004E12F3"/>
    <w:rsid w:val="004E1ED9"/>
    <w:rsid w:val="004E2F74"/>
    <w:rsid w:val="004E4FB6"/>
    <w:rsid w:val="004F13B7"/>
    <w:rsid w:val="004F244B"/>
    <w:rsid w:val="004F32F0"/>
    <w:rsid w:val="004F3316"/>
    <w:rsid w:val="004F3F97"/>
    <w:rsid w:val="004F4CCE"/>
    <w:rsid w:val="004F7504"/>
    <w:rsid w:val="0050239A"/>
    <w:rsid w:val="00502F69"/>
    <w:rsid w:val="00503AFB"/>
    <w:rsid w:val="005102A5"/>
    <w:rsid w:val="005108EA"/>
    <w:rsid w:val="00512697"/>
    <w:rsid w:val="0051367C"/>
    <w:rsid w:val="00521FAB"/>
    <w:rsid w:val="0052233E"/>
    <w:rsid w:val="00522C8D"/>
    <w:rsid w:val="00524EFE"/>
    <w:rsid w:val="005258B5"/>
    <w:rsid w:val="00526471"/>
    <w:rsid w:val="00531D90"/>
    <w:rsid w:val="00533D94"/>
    <w:rsid w:val="005345B7"/>
    <w:rsid w:val="00536BB3"/>
    <w:rsid w:val="005413A5"/>
    <w:rsid w:val="005432E3"/>
    <w:rsid w:val="00544316"/>
    <w:rsid w:val="00545960"/>
    <w:rsid w:val="00547D39"/>
    <w:rsid w:val="005501AC"/>
    <w:rsid w:val="00550C2E"/>
    <w:rsid w:val="00550F9E"/>
    <w:rsid w:val="00553764"/>
    <w:rsid w:val="00553DF1"/>
    <w:rsid w:val="00556AC9"/>
    <w:rsid w:val="005604E8"/>
    <w:rsid w:val="00563401"/>
    <w:rsid w:val="0057111A"/>
    <w:rsid w:val="00571759"/>
    <w:rsid w:val="00573020"/>
    <w:rsid w:val="005731FA"/>
    <w:rsid w:val="00573721"/>
    <w:rsid w:val="005741EC"/>
    <w:rsid w:val="00577492"/>
    <w:rsid w:val="00577F18"/>
    <w:rsid w:val="0058405A"/>
    <w:rsid w:val="00584350"/>
    <w:rsid w:val="00584BC0"/>
    <w:rsid w:val="00584FEF"/>
    <w:rsid w:val="0058592B"/>
    <w:rsid w:val="005861A1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50CD"/>
    <w:rsid w:val="005C78CD"/>
    <w:rsid w:val="005C7BB4"/>
    <w:rsid w:val="005D1C78"/>
    <w:rsid w:val="005D3330"/>
    <w:rsid w:val="005D46A8"/>
    <w:rsid w:val="005D7FED"/>
    <w:rsid w:val="005E417F"/>
    <w:rsid w:val="005E57A0"/>
    <w:rsid w:val="005E6B19"/>
    <w:rsid w:val="005E7599"/>
    <w:rsid w:val="005F3796"/>
    <w:rsid w:val="005F510C"/>
    <w:rsid w:val="005F59B8"/>
    <w:rsid w:val="005F65FE"/>
    <w:rsid w:val="005F715D"/>
    <w:rsid w:val="006018E4"/>
    <w:rsid w:val="00601DCE"/>
    <w:rsid w:val="006020A4"/>
    <w:rsid w:val="006038F5"/>
    <w:rsid w:val="00605108"/>
    <w:rsid w:val="006061BD"/>
    <w:rsid w:val="00607828"/>
    <w:rsid w:val="00607B62"/>
    <w:rsid w:val="00610146"/>
    <w:rsid w:val="00613D6B"/>
    <w:rsid w:val="006157F5"/>
    <w:rsid w:val="00617252"/>
    <w:rsid w:val="00620EC3"/>
    <w:rsid w:val="00621ED6"/>
    <w:rsid w:val="00632D3D"/>
    <w:rsid w:val="00635CC2"/>
    <w:rsid w:val="00636ACA"/>
    <w:rsid w:val="006403DB"/>
    <w:rsid w:val="006415EA"/>
    <w:rsid w:val="006426A2"/>
    <w:rsid w:val="00642888"/>
    <w:rsid w:val="00644497"/>
    <w:rsid w:val="0064599B"/>
    <w:rsid w:val="0065596A"/>
    <w:rsid w:val="00656140"/>
    <w:rsid w:val="006572CB"/>
    <w:rsid w:val="00663F11"/>
    <w:rsid w:val="006640D4"/>
    <w:rsid w:val="00665645"/>
    <w:rsid w:val="00666210"/>
    <w:rsid w:val="00666A42"/>
    <w:rsid w:val="0067089D"/>
    <w:rsid w:val="00673E83"/>
    <w:rsid w:val="00680A7E"/>
    <w:rsid w:val="00682D1B"/>
    <w:rsid w:val="0068743B"/>
    <w:rsid w:val="00687686"/>
    <w:rsid w:val="00691380"/>
    <w:rsid w:val="006A08CC"/>
    <w:rsid w:val="006A16BB"/>
    <w:rsid w:val="006A2915"/>
    <w:rsid w:val="006A3536"/>
    <w:rsid w:val="006A6BAC"/>
    <w:rsid w:val="006A7BD1"/>
    <w:rsid w:val="006B05C5"/>
    <w:rsid w:val="006B2C4A"/>
    <w:rsid w:val="006B37EF"/>
    <w:rsid w:val="006B3F31"/>
    <w:rsid w:val="006B4EC0"/>
    <w:rsid w:val="006B524E"/>
    <w:rsid w:val="006B7FB2"/>
    <w:rsid w:val="006C1CC6"/>
    <w:rsid w:val="006C1CDD"/>
    <w:rsid w:val="006C2667"/>
    <w:rsid w:val="006C383C"/>
    <w:rsid w:val="006C49EC"/>
    <w:rsid w:val="006C4A64"/>
    <w:rsid w:val="006C4EA4"/>
    <w:rsid w:val="006C564F"/>
    <w:rsid w:val="006C625C"/>
    <w:rsid w:val="006C7165"/>
    <w:rsid w:val="006C7515"/>
    <w:rsid w:val="006C7CAF"/>
    <w:rsid w:val="006D0B90"/>
    <w:rsid w:val="006D2C97"/>
    <w:rsid w:val="006D509C"/>
    <w:rsid w:val="006D5584"/>
    <w:rsid w:val="006D58A3"/>
    <w:rsid w:val="006E0647"/>
    <w:rsid w:val="006E3E64"/>
    <w:rsid w:val="006E43F3"/>
    <w:rsid w:val="006E540D"/>
    <w:rsid w:val="006E5551"/>
    <w:rsid w:val="006E7517"/>
    <w:rsid w:val="006E752C"/>
    <w:rsid w:val="006F006A"/>
    <w:rsid w:val="006F3DF6"/>
    <w:rsid w:val="006F4F2A"/>
    <w:rsid w:val="006F5EE5"/>
    <w:rsid w:val="007002B9"/>
    <w:rsid w:val="00700A32"/>
    <w:rsid w:val="00702340"/>
    <w:rsid w:val="00704D87"/>
    <w:rsid w:val="0070703B"/>
    <w:rsid w:val="007071D6"/>
    <w:rsid w:val="007105FE"/>
    <w:rsid w:val="00712C8D"/>
    <w:rsid w:val="00713975"/>
    <w:rsid w:val="00715175"/>
    <w:rsid w:val="00716925"/>
    <w:rsid w:val="007179D1"/>
    <w:rsid w:val="007213BF"/>
    <w:rsid w:val="007222D3"/>
    <w:rsid w:val="0072328B"/>
    <w:rsid w:val="00724BB0"/>
    <w:rsid w:val="0072578C"/>
    <w:rsid w:val="007309DA"/>
    <w:rsid w:val="00732BD0"/>
    <w:rsid w:val="00733E9A"/>
    <w:rsid w:val="00734164"/>
    <w:rsid w:val="00735F4A"/>
    <w:rsid w:val="00740779"/>
    <w:rsid w:val="00746E6F"/>
    <w:rsid w:val="00752625"/>
    <w:rsid w:val="007527AD"/>
    <w:rsid w:val="00752B7D"/>
    <w:rsid w:val="00754519"/>
    <w:rsid w:val="00754616"/>
    <w:rsid w:val="00756C56"/>
    <w:rsid w:val="00757834"/>
    <w:rsid w:val="0076425D"/>
    <w:rsid w:val="007648B2"/>
    <w:rsid w:val="0076512D"/>
    <w:rsid w:val="0076594E"/>
    <w:rsid w:val="00766846"/>
    <w:rsid w:val="00766B67"/>
    <w:rsid w:val="007700F2"/>
    <w:rsid w:val="0077072E"/>
    <w:rsid w:val="00771760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8041B"/>
    <w:rsid w:val="007825DB"/>
    <w:rsid w:val="007834C9"/>
    <w:rsid w:val="00784724"/>
    <w:rsid w:val="007871E4"/>
    <w:rsid w:val="007873DB"/>
    <w:rsid w:val="00790A60"/>
    <w:rsid w:val="00790FE1"/>
    <w:rsid w:val="00791036"/>
    <w:rsid w:val="00791C5C"/>
    <w:rsid w:val="007927F0"/>
    <w:rsid w:val="00793EDA"/>
    <w:rsid w:val="00796582"/>
    <w:rsid w:val="00797788"/>
    <w:rsid w:val="00797986"/>
    <w:rsid w:val="007A2567"/>
    <w:rsid w:val="007A2EC5"/>
    <w:rsid w:val="007A3AF5"/>
    <w:rsid w:val="007A48ED"/>
    <w:rsid w:val="007A68C7"/>
    <w:rsid w:val="007A6F0D"/>
    <w:rsid w:val="007A760C"/>
    <w:rsid w:val="007A7DA5"/>
    <w:rsid w:val="007B0AEF"/>
    <w:rsid w:val="007B4D62"/>
    <w:rsid w:val="007B58EE"/>
    <w:rsid w:val="007B66ED"/>
    <w:rsid w:val="007B712F"/>
    <w:rsid w:val="007B7EAB"/>
    <w:rsid w:val="007C141E"/>
    <w:rsid w:val="007C1C78"/>
    <w:rsid w:val="007C26A5"/>
    <w:rsid w:val="007C2F70"/>
    <w:rsid w:val="007C40A7"/>
    <w:rsid w:val="007C6375"/>
    <w:rsid w:val="007C65A4"/>
    <w:rsid w:val="007C6A49"/>
    <w:rsid w:val="007D038B"/>
    <w:rsid w:val="007D092D"/>
    <w:rsid w:val="007D0BF6"/>
    <w:rsid w:val="007D1F8C"/>
    <w:rsid w:val="007D2DE7"/>
    <w:rsid w:val="007E176B"/>
    <w:rsid w:val="007E1AC3"/>
    <w:rsid w:val="007E3D49"/>
    <w:rsid w:val="007E3EB2"/>
    <w:rsid w:val="007F1AEC"/>
    <w:rsid w:val="007F4499"/>
    <w:rsid w:val="007F5E6C"/>
    <w:rsid w:val="007F79B7"/>
    <w:rsid w:val="008007EE"/>
    <w:rsid w:val="00801790"/>
    <w:rsid w:val="00803471"/>
    <w:rsid w:val="0080393F"/>
    <w:rsid w:val="00813029"/>
    <w:rsid w:val="0081305C"/>
    <w:rsid w:val="0081684B"/>
    <w:rsid w:val="00816CE0"/>
    <w:rsid w:val="00820B19"/>
    <w:rsid w:val="00820D14"/>
    <w:rsid w:val="00823D20"/>
    <w:rsid w:val="00835D54"/>
    <w:rsid w:val="00837788"/>
    <w:rsid w:val="00844006"/>
    <w:rsid w:val="00845149"/>
    <w:rsid w:val="00847940"/>
    <w:rsid w:val="00850D08"/>
    <w:rsid w:val="00851881"/>
    <w:rsid w:val="00855879"/>
    <w:rsid w:val="008558F7"/>
    <w:rsid w:val="008567EB"/>
    <w:rsid w:val="00856DF9"/>
    <w:rsid w:val="00857150"/>
    <w:rsid w:val="00860238"/>
    <w:rsid w:val="00860DC8"/>
    <w:rsid w:val="00861B04"/>
    <w:rsid w:val="00865E18"/>
    <w:rsid w:val="00871097"/>
    <w:rsid w:val="008807B0"/>
    <w:rsid w:val="00880C48"/>
    <w:rsid w:val="00881EE6"/>
    <w:rsid w:val="00882529"/>
    <w:rsid w:val="00882EFC"/>
    <w:rsid w:val="00883143"/>
    <w:rsid w:val="00884F4A"/>
    <w:rsid w:val="008851A3"/>
    <w:rsid w:val="00886503"/>
    <w:rsid w:val="00886791"/>
    <w:rsid w:val="008869D7"/>
    <w:rsid w:val="00886A62"/>
    <w:rsid w:val="008945B1"/>
    <w:rsid w:val="00894B18"/>
    <w:rsid w:val="00894F09"/>
    <w:rsid w:val="00895F47"/>
    <w:rsid w:val="00895F6A"/>
    <w:rsid w:val="008A4426"/>
    <w:rsid w:val="008A6DA6"/>
    <w:rsid w:val="008A7066"/>
    <w:rsid w:val="008B0011"/>
    <w:rsid w:val="008B3272"/>
    <w:rsid w:val="008B5A44"/>
    <w:rsid w:val="008C0460"/>
    <w:rsid w:val="008C79F3"/>
    <w:rsid w:val="008D07A5"/>
    <w:rsid w:val="008D15FC"/>
    <w:rsid w:val="008D1F89"/>
    <w:rsid w:val="008D2ADF"/>
    <w:rsid w:val="008D3A0D"/>
    <w:rsid w:val="008D3E59"/>
    <w:rsid w:val="008E0605"/>
    <w:rsid w:val="008E20CE"/>
    <w:rsid w:val="008E6EC6"/>
    <w:rsid w:val="008E71E9"/>
    <w:rsid w:val="008E7A05"/>
    <w:rsid w:val="008F03C4"/>
    <w:rsid w:val="008F0B79"/>
    <w:rsid w:val="008F2F3C"/>
    <w:rsid w:val="008F74F6"/>
    <w:rsid w:val="009016B6"/>
    <w:rsid w:val="00902385"/>
    <w:rsid w:val="00905BD0"/>
    <w:rsid w:val="00910A7D"/>
    <w:rsid w:val="00920473"/>
    <w:rsid w:val="00920BF5"/>
    <w:rsid w:val="00933659"/>
    <w:rsid w:val="0093721B"/>
    <w:rsid w:val="00937EEB"/>
    <w:rsid w:val="00942042"/>
    <w:rsid w:val="0094231F"/>
    <w:rsid w:val="009433C6"/>
    <w:rsid w:val="00943CBA"/>
    <w:rsid w:val="009453C2"/>
    <w:rsid w:val="0094719C"/>
    <w:rsid w:val="009472AC"/>
    <w:rsid w:val="00953138"/>
    <w:rsid w:val="009532FF"/>
    <w:rsid w:val="00953EFF"/>
    <w:rsid w:val="009559C6"/>
    <w:rsid w:val="009562BE"/>
    <w:rsid w:val="00956807"/>
    <w:rsid w:val="00957FCA"/>
    <w:rsid w:val="00960D2A"/>
    <w:rsid w:val="009614BB"/>
    <w:rsid w:val="0096168D"/>
    <w:rsid w:val="009665C7"/>
    <w:rsid w:val="009671A1"/>
    <w:rsid w:val="009704A1"/>
    <w:rsid w:val="009754DA"/>
    <w:rsid w:val="00975525"/>
    <w:rsid w:val="009773C6"/>
    <w:rsid w:val="00981519"/>
    <w:rsid w:val="00981564"/>
    <w:rsid w:val="00983542"/>
    <w:rsid w:val="009837A7"/>
    <w:rsid w:val="00983866"/>
    <w:rsid w:val="0098391A"/>
    <w:rsid w:val="00985548"/>
    <w:rsid w:val="00985827"/>
    <w:rsid w:val="00985CA6"/>
    <w:rsid w:val="009862B1"/>
    <w:rsid w:val="00986C6C"/>
    <w:rsid w:val="0098753D"/>
    <w:rsid w:val="009875D8"/>
    <w:rsid w:val="009902F5"/>
    <w:rsid w:val="0099088C"/>
    <w:rsid w:val="00994850"/>
    <w:rsid w:val="009954D9"/>
    <w:rsid w:val="00997EAA"/>
    <w:rsid w:val="009A005D"/>
    <w:rsid w:val="009A4031"/>
    <w:rsid w:val="009A4EE3"/>
    <w:rsid w:val="009A7AE1"/>
    <w:rsid w:val="009B4E22"/>
    <w:rsid w:val="009B56C0"/>
    <w:rsid w:val="009B73A2"/>
    <w:rsid w:val="009B7B3F"/>
    <w:rsid w:val="009C029C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254C"/>
    <w:rsid w:val="009F2A0A"/>
    <w:rsid w:val="00A023B8"/>
    <w:rsid w:val="00A0275B"/>
    <w:rsid w:val="00A033A8"/>
    <w:rsid w:val="00A03627"/>
    <w:rsid w:val="00A03F7A"/>
    <w:rsid w:val="00A05963"/>
    <w:rsid w:val="00A05F11"/>
    <w:rsid w:val="00A10432"/>
    <w:rsid w:val="00A13309"/>
    <w:rsid w:val="00A1344A"/>
    <w:rsid w:val="00A153F3"/>
    <w:rsid w:val="00A16E2E"/>
    <w:rsid w:val="00A21A9D"/>
    <w:rsid w:val="00A2426E"/>
    <w:rsid w:val="00A266E1"/>
    <w:rsid w:val="00A32DA2"/>
    <w:rsid w:val="00A333AE"/>
    <w:rsid w:val="00A34120"/>
    <w:rsid w:val="00A34243"/>
    <w:rsid w:val="00A37AC5"/>
    <w:rsid w:val="00A42E64"/>
    <w:rsid w:val="00A437F6"/>
    <w:rsid w:val="00A43B5B"/>
    <w:rsid w:val="00A43D78"/>
    <w:rsid w:val="00A4577E"/>
    <w:rsid w:val="00A47CE0"/>
    <w:rsid w:val="00A50215"/>
    <w:rsid w:val="00A5117B"/>
    <w:rsid w:val="00A5364B"/>
    <w:rsid w:val="00A56A38"/>
    <w:rsid w:val="00A6417A"/>
    <w:rsid w:val="00A65838"/>
    <w:rsid w:val="00A6689D"/>
    <w:rsid w:val="00A71182"/>
    <w:rsid w:val="00A71423"/>
    <w:rsid w:val="00A72D13"/>
    <w:rsid w:val="00A742F9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07F0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0FDD"/>
    <w:rsid w:val="00AB2AC8"/>
    <w:rsid w:val="00AB4B11"/>
    <w:rsid w:val="00AC2626"/>
    <w:rsid w:val="00AC43C1"/>
    <w:rsid w:val="00AC6747"/>
    <w:rsid w:val="00AD0BD4"/>
    <w:rsid w:val="00AD1E7F"/>
    <w:rsid w:val="00AD7F6F"/>
    <w:rsid w:val="00AE0C79"/>
    <w:rsid w:val="00AE1AE7"/>
    <w:rsid w:val="00AE2B92"/>
    <w:rsid w:val="00AE54FC"/>
    <w:rsid w:val="00AE5E2D"/>
    <w:rsid w:val="00AF01D6"/>
    <w:rsid w:val="00AF26B9"/>
    <w:rsid w:val="00AF53B1"/>
    <w:rsid w:val="00AF7A27"/>
    <w:rsid w:val="00B00D39"/>
    <w:rsid w:val="00B01D08"/>
    <w:rsid w:val="00B02223"/>
    <w:rsid w:val="00B03499"/>
    <w:rsid w:val="00B04DD4"/>
    <w:rsid w:val="00B06C18"/>
    <w:rsid w:val="00B113F3"/>
    <w:rsid w:val="00B11606"/>
    <w:rsid w:val="00B13D0E"/>
    <w:rsid w:val="00B1521B"/>
    <w:rsid w:val="00B16FDB"/>
    <w:rsid w:val="00B179A9"/>
    <w:rsid w:val="00B225F4"/>
    <w:rsid w:val="00B259AE"/>
    <w:rsid w:val="00B263FC"/>
    <w:rsid w:val="00B26611"/>
    <w:rsid w:val="00B266AD"/>
    <w:rsid w:val="00B267A1"/>
    <w:rsid w:val="00B3351E"/>
    <w:rsid w:val="00B33CFF"/>
    <w:rsid w:val="00B3462D"/>
    <w:rsid w:val="00B3567C"/>
    <w:rsid w:val="00B36F05"/>
    <w:rsid w:val="00B377C1"/>
    <w:rsid w:val="00B40574"/>
    <w:rsid w:val="00B41207"/>
    <w:rsid w:val="00B42A92"/>
    <w:rsid w:val="00B46F82"/>
    <w:rsid w:val="00B476AA"/>
    <w:rsid w:val="00B47741"/>
    <w:rsid w:val="00B500C1"/>
    <w:rsid w:val="00B50C59"/>
    <w:rsid w:val="00B547EA"/>
    <w:rsid w:val="00B61748"/>
    <w:rsid w:val="00B64F1D"/>
    <w:rsid w:val="00B65335"/>
    <w:rsid w:val="00B657F4"/>
    <w:rsid w:val="00B71960"/>
    <w:rsid w:val="00B7456D"/>
    <w:rsid w:val="00B748F1"/>
    <w:rsid w:val="00B75C38"/>
    <w:rsid w:val="00B76DA9"/>
    <w:rsid w:val="00B77FC4"/>
    <w:rsid w:val="00B81083"/>
    <w:rsid w:val="00B85C55"/>
    <w:rsid w:val="00B90798"/>
    <w:rsid w:val="00B945C3"/>
    <w:rsid w:val="00B96A93"/>
    <w:rsid w:val="00BA4037"/>
    <w:rsid w:val="00BA5379"/>
    <w:rsid w:val="00BA5BF1"/>
    <w:rsid w:val="00BA620D"/>
    <w:rsid w:val="00BB19D2"/>
    <w:rsid w:val="00BB1A12"/>
    <w:rsid w:val="00BB6B42"/>
    <w:rsid w:val="00BC0977"/>
    <w:rsid w:val="00BC0F85"/>
    <w:rsid w:val="00BC38F1"/>
    <w:rsid w:val="00BC4D41"/>
    <w:rsid w:val="00BD0D11"/>
    <w:rsid w:val="00BD0FA2"/>
    <w:rsid w:val="00BD331C"/>
    <w:rsid w:val="00BD5390"/>
    <w:rsid w:val="00BD5583"/>
    <w:rsid w:val="00BE465B"/>
    <w:rsid w:val="00BF261A"/>
    <w:rsid w:val="00BF7E1E"/>
    <w:rsid w:val="00C00193"/>
    <w:rsid w:val="00C11012"/>
    <w:rsid w:val="00C115C3"/>
    <w:rsid w:val="00C1246F"/>
    <w:rsid w:val="00C13A0C"/>
    <w:rsid w:val="00C13BA2"/>
    <w:rsid w:val="00C14D31"/>
    <w:rsid w:val="00C16B1D"/>
    <w:rsid w:val="00C16EC4"/>
    <w:rsid w:val="00C2521C"/>
    <w:rsid w:val="00C2569B"/>
    <w:rsid w:val="00C25C49"/>
    <w:rsid w:val="00C25E2A"/>
    <w:rsid w:val="00C26229"/>
    <w:rsid w:val="00C26821"/>
    <w:rsid w:val="00C27593"/>
    <w:rsid w:val="00C30687"/>
    <w:rsid w:val="00C324C2"/>
    <w:rsid w:val="00C340E5"/>
    <w:rsid w:val="00C34705"/>
    <w:rsid w:val="00C356FA"/>
    <w:rsid w:val="00C51867"/>
    <w:rsid w:val="00C52234"/>
    <w:rsid w:val="00C524CB"/>
    <w:rsid w:val="00C52E0E"/>
    <w:rsid w:val="00C53E48"/>
    <w:rsid w:val="00C560A2"/>
    <w:rsid w:val="00C560EE"/>
    <w:rsid w:val="00C5686E"/>
    <w:rsid w:val="00C617FA"/>
    <w:rsid w:val="00C66AB2"/>
    <w:rsid w:val="00C67C02"/>
    <w:rsid w:val="00C821BE"/>
    <w:rsid w:val="00C8391F"/>
    <w:rsid w:val="00C8601F"/>
    <w:rsid w:val="00C865A5"/>
    <w:rsid w:val="00C91D4A"/>
    <w:rsid w:val="00C92E53"/>
    <w:rsid w:val="00C97EA7"/>
    <w:rsid w:val="00CA2238"/>
    <w:rsid w:val="00CA5A61"/>
    <w:rsid w:val="00CB071D"/>
    <w:rsid w:val="00CB5992"/>
    <w:rsid w:val="00CB7076"/>
    <w:rsid w:val="00CB7672"/>
    <w:rsid w:val="00CC08B7"/>
    <w:rsid w:val="00CC0D26"/>
    <w:rsid w:val="00CC0E08"/>
    <w:rsid w:val="00CC43EE"/>
    <w:rsid w:val="00CC4438"/>
    <w:rsid w:val="00CC4C90"/>
    <w:rsid w:val="00CC65E7"/>
    <w:rsid w:val="00CC6899"/>
    <w:rsid w:val="00CD0615"/>
    <w:rsid w:val="00CD0925"/>
    <w:rsid w:val="00CD5D5D"/>
    <w:rsid w:val="00CE4F79"/>
    <w:rsid w:val="00CE5B9A"/>
    <w:rsid w:val="00CE6BE6"/>
    <w:rsid w:val="00CE753E"/>
    <w:rsid w:val="00CE7EAC"/>
    <w:rsid w:val="00CF056E"/>
    <w:rsid w:val="00CF0805"/>
    <w:rsid w:val="00CF0BEC"/>
    <w:rsid w:val="00CF31BD"/>
    <w:rsid w:val="00CF43BF"/>
    <w:rsid w:val="00CF4DFB"/>
    <w:rsid w:val="00CF4FD6"/>
    <w:rsid w:val="00CF55B5"/>
    <w:rsid w:val="00D04E9F"/>
    <w:rsid w:val="00D063E3"/>
    <w:rsid w:val="00D06E1F"/>
    <w:rsid w:val="00D1371C"/>
    <w:rsid w:val="00D14A1C"/>
    <w:rsid w:val="00D166BB"/>
    <w:rsid w:val="00D16E9B"/>
    <w:rsid w:val="00D22E3C"/>
    <w:rsid w:val="00D238EC"/>
    <w:rsid w:val="00D24214"/>
    <w:rsid w:val="00D250C9"/>
    <w:rsid w:val="00D26B77"/>
    <w:rsid w:val="00D31078"/>
    <w:rsid w:val="00D32FDB"/>
    <w:rsid w:val="00D33924"/>
    <w:rsid w:val="00D3407F"/>
    <w:rsid w:val="00D41CE9"/>
    <w:rsid w:val="00D444FA"/>
    <w:rsid w:val="00D45025"/>
    <w:rsid w:val="00D466F3"/>
    <w:rsid w:val="00D46876"/>
    <w:rsid w:val="00D5003E"/>
    <w:rsid w:val="00D5670C"/>
    <w:rsid w:val="00D60B99"/>
    <w:rsid w:val="00D61A59"/>
    <w:rsid w:val="00D62E16"/>
    <w:rsid w:val="00D630A2"/>
    <w:rsid w:val="00D644B0"/>
    <w:rsid w:val="00D74952"/>
    <w:rsid w:val="00D75B66"/>
    <w:rsid w:val="00D8144D"/>
    <w:rsid w:val="00D82C4D"/>
    <w:rsid w:val="00D83CA8"/>
    <w:rsid w:val="00D859AF"/>
    <w:rsid w:val="00D85F0C"/>
    <w:rsid w:val="00D8730F"/>
    <w:rsid w:val="00D90449"/>
    <w:rsid w:val="00D919B2"/>
    <w:rsid w:val="00D926E3"/>
    <w:rsid w:val="00D94C1B"/>
    <w:rsid w:val="00D97417"/>
    <w:rsid w:val="00DA13EA"/>
    <w:rsid w:val="00DA14E2"/>
    <w:rsid w:val="00DA61D2"/>
    <w:rsid w:val="00DA759D"/>
    <w:rsid w:val="00DA7603"/>
    <w:rsid w:val="00DB3BB5"/>
    <w:rsid w:val="00DB4867"/>
    <w:rsid w:val="00DB6427"/>
    <w:rsid w:val="00DC0BF4"/>
    <w:rsid w:val="00DC172A"/>
    <w:rsid w:val="00DC209D"/>
    <w:rsid w:val="00DD1580"/>
    <w:rsid w:val="00DD4007"/>
    <w:rsid w:val="00DD4A1C"/>
    <w:rsid w:val="00DD4D3D"/>
    <w:rsid w:val="00DD663C"/>
    <w:rsid w:val="00DD684D"/>
    <w:rsid w:val="00DD6AAE"/>
    <w:rsid w:val="00DE129B"/>
    <w:rsid w:val="00DE15E1"/>
    <w:rsid w:val="00DE37D3"/>
    <w:rsid w:val="00DE3887"/>
    <w:rsid w:val="00DE473C"/>
    <w:rsid w:val="00DF0A11"/>
    <w:rsid w:val="00DF2414"/>
    <w:rsid w:val="00DF2B5D"/>
    <w:rsid w:val="00DF383B"/>
    <w:rsid w:val="00DF4A2C"/>
    <w:rsid w:val="00DF4D44"/>
    <w:rsid w:val="00DF4DCF"/>
    <w:rsid w:val="00DF686B"/>
    <w:rsid w:val="00DF7331"/>
    <w:rsid w:val="00E13F98"/>
    <w:rsid w:val="00E141E8"/>
    <w:rsid w:val="00E200C9"/>
    <w:rsid w:val="00E20D67"/>
    <w:rsid w:val="00E234CA"/>
    <w:rsid w:val="00E27FEF"/>
    <w:rsid w:val="00E318D3"/>
    <w:rsid w:val="00E31C0E"/>
    <w:rsid w:val="00E32B38"/>
    <w:rsid w:val="00E34782"/>
    <w:rsid w:val="00E34DF0"/>
    <w:rsid w:val="00E36FED"/>
    <w:rsid w:val="00E43D4E"/>
    <w:rsid w:val="00E47FDA"/>
    <w:rsid w:val="00E50268"/>
    <w:rsid w:val="00E50FDB"/>
    <w:rsid w:val="00E51802"/>
    <w:rsid w:val="00E51B30"/>
    <w:rsid w:val="00E54557"/>
    <w:rsid w:val="00E54B80"/>
    <w:rsid w:val="00E55C78"/>
    <w:rsid w:val="00E55D6C"/>
    <w:rsid w:val="00E56B25"/>
    <w:rsid w:val="00E62E01"/>
    <w:rsid w:val="00E62E92"/>
    <w:rsid w:val="00E65849"/>
    <w:rsid w:val="00E76A4F"/>
    <w:rsid w:val="00E77C55"/>
    <w:rsid w:val="00E80522"/>
    <w:rsid w:val="00E8261F"/>
    <w:rsid w:val="00E827EA"/>
    <w:rsid w:val="00E82CCB"/>
    <w:rsid w:val="00E84F5F"/>
    <w:rsid w:val="00E92438"/>
    <w:rsid w:val="00E92EA0"/>
    <w:rsid w:val="00E93190"/>
    <w:rsid w:val="00E93930"/>
    <w:rsid w:val="00E93AF6"/>
    <w:rsid w:val="00E93C7C"/>
    <w:rsid w:val="00E93DB7"/>
    <w:rsid w:val="00E9618F"/>
    <w:rsid w:val="00EA1514"/>
    <w:rsid w:val="00EA5E25"/>
    <w:rsid w:val="00EA6D57"/>
    <w:rsid w:val="00EA71F3"/>
    <w:rsid w:val="00EA77F1"/>
    <w:rsid w:val="00EA7960"/>
    <w:rsid w:val="00EB0AC8"/>
    <w:rsid w:val="00EB4850"/>
    <w:rsid w:val="00EB7C9F"/>
    <w:rsid w:val="00EC0626"/>
    <w:rsid w:val="00EC3DC3"/>
    <w:rsid w:val="00EC3EA0"/>
    <w:rsid w:val="00EC494C"/>
    <w:rsid w:val="00EC4AFC"/>
    <w:rsid w:val="00EC7C15"/>
    <w:rsid w:val="00EC7E91"/>
    <w:rsid w:val="00ED749E"/>
    <w:rsid w:val="00ED786C"/>
    <w:rsid w:val="00EE2536"/>
    <w:rsid w:val="00EE4160"/>
    <w:rsid w:val="00EF0B6E"/>
    <w:rsid w:val="00EF4B9F"/>
    <w:rsid w:val="00EF5167"/>
    <w:rsid w:val="00EF7470"/>
    <w:rsid w:val="00F017DA"/>
    <w:rsid w:val="00F039FA"/>
    <w:rsid w:val="00F045D0"/>
    <w:rsid w:val="00F062E0"/>
    <w:rsid w:val="00F133E8"/>
    <w:rsid w:val="00F162F4"/>
    <w:rsid w:val="00F17C35"/>
    <w:rsid w:val="00F21C99"/>
    <w:rsid w:val="00F2368F"/>
    <w:rsid w:val="00F272D3"/>
    <w:rsid w:val="00F329AA"/>
    <w:rsid w:val="00F35898"/>
    <w:rsid w:val="00F36729"/>
    <w:rsid w:val="00F43B2B"/>
    <w:rsid w:val="00F47C0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459B"/>
    <w:rsid w:val="00F755DA"/>
    <w:rsid w:val="00F80682"/>
    <w:rsid w:val="00F80D8D"/>
    <w:rsid w:val="00F8351E"/>
    <w:rsid w:val="00F85CCA"/>
    <w:rsid w:val="00F907A2"/>
    <w:rsid w:val="00F90BD1"/>
    <w:rsid w:val="00F9216E"/>
    <w:rsid w:val="00F9455E"/>
    <w:rsid w:val="00F966D6"/>
    <w:rsid w:val="00F97AF5"/>
    <w:rsid w:val="00FA1A90"/>
    <w:rsid w:val="00FA649D"/>
    <w:rsid w:val="00FB038A"/>
    <w:rsid w:val="00FB23D4"/>
    <w:rsid w:val="00FB4342"/>
    <w:rsid w:val="00FC1CBE"/>
    <w:rsid w:val="00FC6F18"/>
    <w:rsid w:val="00FC779D"/>
    <w:rsid w:val="00FD3B59"/>
    <w:rsid w:val="00FD4CCC"/>
    <w:rsid w:val="00FD7DA0"/>
    <w:rsid w:val="00FE0185"/>
    <w:rsid w:val="00FE0259"/>
    <w:rsid w:val="00FE11C5"/>
    <w:rsid w:val="00FE3E64"/>
    <w:rsid w:val="00FE64C0"/>
    <w:rsid w:val="00FF0047"/>
    <w:rsid w:val="00FF0E25"/>
    <w:rsid w:val="00FF202D"/>
    <w:rsid w:val="00FF2DCC"/>
    <w:rsid w:val="00FF4EF0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361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E6AC-85E6-447B-8B5B-95E9E59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Марина</cp:lastModifiedBy>
  <cp:revision>6</cp:revision>
  <cp:lastPrinted>2016-04-14T12:33:00Z</cp:lastPrinted>
  <dcterms:created xsi:type="dcterms:W3CDTF">2017-07-23T19:46:00Z</dcterms:created>
  <dcterms:modified xsi:type="dcterms:W3CDTF">2017-07-23T20:00:00Z</dcterms:modified>
</cp:coreProperties>
</file>